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  <w:tab/>
        <w:tab/>
        <w:tab/>
        <w:tab/>
        <w:tab/>
        <w:tab/>
        <w:tab/>
        <w:tab/>
        <w:t xml:space="preserve">Załącznik nr </w:t>
      </w:r>
      <w:r>
        <w:rPr>
          <w:rFonts w:ascii="Trebuchet MS" w:hAnsi="Trebuchet MS"/>
          <w:b/>
          <w:sz w:val="20"/>
          <w:szCs w:val="20"/>
        </w:rPr>
        <w:t>3</w:t>
      </w:r>
    </w:p>
    <w:p>
      <w:pPr>
        <w:pStyle w:val="BodyText2"/>
        <w:tabs>
          <w:tab w:val="left" w:pos="3225" w:leader="none"/>
        </w:tabs>
        <w:spacing w:lineRule="auto" w:line="360"/>
        <w:jc w:val="center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WZÓR UMOWY</w:t>
      </w:r>
    </w:p>
    <w:p>
      <w:pPr>
        <w:pStyle w:val="BodyText2"/>
        <w:tabs>
          <w:tab w:val="left" w:pos="3225" w:leader="none"/>
        </w:tabs>
        <w:spacing w:lineRule="auto" w:line="360"/>
        <w:jc w:val="center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BodyText2"/>
        <w:tabs>
          <w:tab w:val="left" w:pos="3225" w:leader="none"/>
        </w:tabs>
        <w:spacing w:lineRule="auto" w:line="360"/>
        <w:jc w:val="center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UMOWA nr …………………………………………………………………..</w:t>
      </w:r>
    </w:p>
    <w:p>
      <w:pPr>
        <w:pStyle w:val="Normal"/>
        <w:tabs>
          <w:tab w:val="left" w:pos="540" w:leader="none"/>
        </w:tabs>
        <w:spacing w:lineRule="auto" w:line="36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 xml:space="preserve">Zawarta w dniu ………………………………………… w Rudzie Śląskiej </w:t>
      </w:r>
      <w:r>
        <w:rPr>
          <w:rFonts w:cs="Calibri" w:ascii="Trebuchet MS" w:hAnsi="Trebuchet MS"/>
          <w:sz w:val="20"/>
          <w:szCs w:val="20"/>
        </w:rPr>
        <w:t>pomiędzy ……………………</w:t>
      </w:r>
      <w:r>
        <w:rPr>
          <w:rFonts w:cs="Calibri" w:ascii="Trebuchet MS" w:hAnsi="Trebuchet MS"/>
          <w:b w:val="false"/>
          <w:bCs w:val="false"/>
          <w:sz w:val="20"/>
          <w:szCs w:val="20"/>
        </w:rPr>
        <w:t>……………………………</w:t>
      </w:r>
    </w:p>
    <w:p>
      <w:pPr>
        <w:pStyle w:val="Normal"/>
        <w:tabs>
          <w:tab w:val="left" w:pos="540" w:leader="none"/>
        </w:tabs>
        <w:spacing w:lineRule="auto" w:line="360"/>
        <w:jc w:val="both"/>
        <w:rPr>
          <w:rFonts w:ascii="Trebuchet MS" w:hAnsi="Trebuchet MS" w:cs="Calibri"/>
          <w:b w:val="false"/>
          <w:b w:val="false"/>
          <w:bCs w:val="false"/>
          <w:sz w:val="20"/>
          <w:szCs w:val="20"/>
        </w:rPr>
      </w:pPr>
      <w:r>
        <w:rPr>
          <w:rFonts w:cs="Calibri" w:ascii="Trebuchet MS" w:hAnsi="Trebuchet MS"/>
          <w:b w:val="false"/>
          <w:bCs w:val="fals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cs="Calibri" w:ascii="Trebuchet MS" w:hAnsi="Trebuchet MS"/>
          <w:b w:val="false"/>
          <w:bCs w:val="false"/>
          <w:sz w:val="20"/>
          <w:szCs w:val="20"/>
        </w:rPr>
        <w:t>,</w:t>
      </w:r>
    </w:p>
    <w:p>
      <w:pPr>
        <w:pStyle w:val="Normal"/>
        <w:tabs>
          <w:tab w:val="left" w:pos="540" w:leader="none"/>
        </w:tabs>
        <w:spacing w:lineRule="auto" w:line="360"/>
        <w:jc w:val="both"/>
        <w:rPr>
          <w:rFonts w:ascii="Trebuchet MS" w:hAnsi="Trebuchet MS" w:cs="Calibri"/>
          <w:b w:val="false"/>
          <w:b w:val="false"/>
          <w:bCs w:val="false"/>
          <w:sz w:val="20"/>
          <w:szCs w:val="20"/>
        </w:rPr>
      </w:pPr>
      <w:r>
        <w:rPr>
          <w:rFonts w:cs="Calibri" w:ascii="Trebuchet MS" w:hAnsi="Trebuchet MS"/>
          <w:b w:val="false"/>
          <w:bCs w:val="false"/>
          <w:sz w:val="20"/>
          <w:szCs w:val="20"/>
        </w:rPr>
      </w:r>
    </w:p>
    <w:p>
      <w:pPr>
        <w:pStyle w:val="Normal"/>
        <w:tabs>
          <w:tab w:val="left" w:pos="540" w:leader="none"/>
        </w:tabs>
        <w:spacing w:lineRule="auto" w:line="360"/>
        <w:jc w:val="both"/>
        <w:rPr>
          <w:rFonts w:ascii="Trebuchet MS" w:hAnsi="Trebuchet MS" w:cs="Calibri"/>
          <w:b w:val="false"/>
          <w:b w:val="false"/>
          <w:bCs w:val="false"/>
          <w:sz w:val="20"/>
          <w:szCs w:val="20"/>
        </w:rPr>
      </w:pPr>
      <w:r>
        <w:rPr>
          <w:rFonts w:cs="Calibri" w:ascii="Trebuchet MS" w:hAnsi="Trebuchet MS"/>
          <w:b w:val="false"/>
          <w:bCs w:val="false"/>
          <w:sz w:val="20"/>
          <w:szCs w:val="20"/>
        </w:rPr>
        <w:t>reprezentowanym przez:</w:t>
      </w:r>
    </w:p>
    <w:p>
      <w:pPr>
        <w:pStyle w:val="Normal"/>
        <w:tabs>
          <w:tab w:val="left" w:pos="540" w:leader="none"/>
        </w:tabs>
        <w:spacing w:lineRule="auto" w:line="360"/>
        <w:rPr>
          <w:rFonts w:ascii="Trebuchet MS" w:hAnsi="Trebuchet MS" w:cs="Calibri"/>
          <w:b w:val="false"/>
          <w:b w:val="false"/>
          <w:bCs w:val="false"/>
          <w:sz w:val="20"/>
          <w:szCs w:val="20"/>
        </w:rPr>
      </w:pPr>
      <w:r>
        <w:rPr>
          <w:rFonts w:cs="Calibri" w:ascii="Trebuchet MS" w:hAnsi="Trebuchet MS"/>
          <w:b w:val="false"/>
          <w:bCs w:val="fals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540" w:leader="none"/>
        </w:tabs>
        <w:spacing w:lineRule="auto" w:line="360"/>
        <w:jc w:val="both"/>
        <w:rPr>
          <w:rFonts w:ascii="Trebuchet MS" w:hAnsi="Trebuchet MS" w:cs="Calibri"/>
          <w:b w:val="false"/>
          <w:b w:val="false"/>
          <w:bCs w:val="false"/>
          <w:sz w:val="20"/>
          <w:szCs w:val="20"/>
        </w:rPr>
      </w:pPr>
      <w:r>
        <w:rPr>
          <w:rFonts w:cs="Calibri" w:ascii="Trebuchet MS" w:hAnsi="Trebuchet MS"/>
          <w:b w:val="false"/>
          <w:bCs w:val="false"/>
          <w:sz w:val="20"/>
          <w:szCs w:val="20"/>
        </w:rPr>
        <w:t>zwanym w dalszej części umowy Zamawiającym a firmą:</w:t>
      </w:r>
    </w:p>
    <w:p>
      <w:pPr>
        <w:pStyle w:val="Normal"/>
        <w:tabs>
          <w:tab w:val="left" w:pos="540" w:leader="none"/>
        </w:tabs>
        <w:spacing w:lineRule="auto" w:line="360"/>
        <w:jc w:val="both"/>
        <w:rPr>
          <w:rFonts w:ascii="Trebuchet MS" w:hAnsi="Trebuchet MS" w:cs="Calibri"/>
          <w:b w:val="false"/>
          <w:b w:val="false"/>
          <w:bCs w:val="false"/>
          <w:sz w:val="20"/>
          <w:szCs w:val="20"/>
        </w:rPr>
      </w:pPr>
      <w:r>
        <w:rPr>
          <w:rFonts w:cs="Calibri" w:ascii="Trebuchet MS" w:hAnsi="Trebuchet MS"/>
          <w:b w:val="false"/>
          <w:bCs w:val="false"/>
          <w:sz w:val="20"/>
          <w:szCs w:val="20"/>
        </w:rPr>
      </w:r>
    </w:p>
    <w:p>
      <w:pPr>
        <w:pStyle w:val="Normal"/>
        <w:tabs>
          <w:tab w:val="left" w:pos="540" w:leader="none"/>
        </w:tabs>
        <w:spacing w:lineRule="auto" w:line="36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…………………………………………………………………………………</w:t>
      </w:r>
      <w:r>
        <w:rPr>
          <w:rFonts w:cs="Calibri" w:ascii="Trebuchet MS" w:hAnsi="Trebuchet MS"/>
          <w:sz w:val="20"/>
          <w:szCs w:val="20"/>
        </w:rPr>
        <w:t>.</w:t>
      </w:r>
    </w:p>
    <w:p>
      <w:pPr>
        <w:pStyle w:val="Normal"/>
        <w:tabs>
          <w:tab w:val="left" w:pos="540" w:leader="none"/>
        </w:tabs>
        <w:spacing w:lineRule="auto" w:line="36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…………………………………………………………………………………</w:t>
      </w:r>
      <w:r>
        <w:rPr>
          <w:rFonts w:cs="Calibri" w:ascii="Trebuchet MS" w:hAnsi="Trebuchet MS"/>
          <w:sz w:val="20"/>
          <w:szCs w:val="20"/>
        </w:rPr>
        <w:t>.</w:t>
      </w:r>
    </w:p>
    <w:p>
      <w:pPr>
        <w:pStyle w:val="Normal"/>
        <w:tabs>
          <w:tab w:val="left" w:pos="540" w:leader="none"/>
        </w:tabs>
        <w:spacing w:lineRule="auto" w:line="36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</w:r>
    </w:p>
    <w:p>
      <w:pPr>
        <w:pStyle w:val="Normal"/>
        <w:tabs>
          <w:tab w:val="left" w:pos="540" w:leader="none"/>
        </w:tabs>
        <w:spacing w:lineRule="auto" w:line="360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reprezentowaną przez:</w:t>
        <w:br/>
      </w:r>
      <w:r>
        <w:rPr>
          <w:rFonts w:cs="Calibri" w:ascii="Trebuchet MS" w:hAnsi="Trebuchet MS"/>
          <w:b w:val="false"/>
          <w:bCs w:val="false"/>
          <w:sz w:val="20"/>
          <w:szCs w:val="20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>
      <w:pPr>
        <w:pStyle w:val="Normal"/>
        <w:tabs>
          <w:tab w:val="left" w:pos="540" w:leader="none"/>
        </w:tabs>
        <w:spacing w:lineRule="auto" w:line="36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zwaną w dalszej części Wykonawcą.</w:t>
      </w:r>
    </w:p>
    <w:p>
      <w:pPr>
        <w:pStyle w:val="Normal"/>
        <w:tabs>
          <w:tab w:val="left" w:pos="540" w:leader="none"/>
        </w:tabs>
        <w:spacing w:lineRule="auto" w:line="36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</w:r>
    </w:p>
    <w:p>
      <w:pPr>
        <w:pStyle w:val="Normal"/>
        <w:tabs>
          <w:tab w:val="left" w:pos="540" w:leader="none"/>
        </w:tabs>
        <w:spacing w:lineRule="auto" w:line="360"/>
        <w:jc w:val="center"/>
        <w:rPr>
          <w:rFonts w:ascii="Trebuchet MS" w:hAnsi="Trebuchet MS" w:cs="Calibri"/>
          <w:b/>
          <w:b/>
          <w:sz w:val="20"/>
          <w:szCs w:val="20"/>
        </w:rPr>
      </w:pPr>
      <w:r>
        <w:rPr>
          <w:rFonts w:cs="Calibri" w:ascii="Trebuchet MS" w:hAnsi="Trebuchet MS"/>
          <w:b/>
          <w:sz w:val="20"/>
          <w:szCs w:val="20"/>
        </w:rPr>
        <w:t>§1</w:t>
      </w:r>
    </w:p>
    <w:p>
      <w:pPr>
        <w:pStyle w:val="Normal"/>
        <w:tabs>
          <w:tab w:val="left" w:pos="285" w:leader="none"/>
        </w:tabs>
        <w:spacing w:lineRule="auto" w:line="36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1.</w:t>
        <w:tab/>
        <w:t xml:space="preserve">Zamawiający zamawia, a Wykonawca przyjmuje do wykonania przedmiot umowy, będący </w:t>
        <w:tab/>
        <w:t xml:space="preserve">zamówieniem, do którego w oparciu o art. 4 pkt 8 ustawy z dnia 29 stycznia 2004 r. Prawo </w:t>
        <w:tab/>
        <w:t xml:space="preserve">zamówień publicznych (tekst jednolity Dz. U. z 2017 r., poz. 1579 z późn. zm.) nie mają </w:t>
        <w:tab/>
        <w:t>zastosowania przepisy ww. ustawy:</w:t>
      </w:r>
    </w:p>
    <w:p>
      <w:pPr>
        <w:pStyle w:val="ListParagraph"/>
        <w:widowControl/>
        <w:numPr>
          <w:ilvl w:val="0"/>
          <w:numId w:val="0"/>
        </w:numPr>
        <w:tabs>
          <w:tab w:val="left" w:pos="285" w:leader="none"/>
        </w:tabs>
        <w:bidi w:val="0"/>
        <w:spacing w:lineRule="auto" w:line="360"/>
        <w:ind w:left="2880" w:right="0" w:hanging="0"/>
        <w:jc w:val="both"/>
        <w:rPr>
          <w:rFonts w:ascii="Trebuchet MS" w:hAnsi="Trebuchet MS"/>
          <w:sz w:val="20"/>
          <w:szCs w:val="20"/>
        </w:rPr>
      </w:pPr>
      <w:r>
        <w:rPr>
          <w:rFonts w:cs="Calibri" w:ascii="Trebuchet MS" w:hAnsi="Trebuchet MS"/>
          <w:bCs/>
          <w:sz w:val="20"/>
          <w:szCs w:val="20"/>
        </w:rPr>
        <w:t>2</w:t>
      </w:r>
      <w:r>
        <w:rPr>
          <w:rFonts w:cs="Calibri" w:ascii="Trebuchet MS" w:hAnsi="Trebuchet MS"/>
          <w:bCs/>
          <w:sz w:val="20"/>
          <w:szCs w:val="20"/>
        </w:rPr>
        <w:t>.</w:t>
        <w:tab/>
      </w:r>
      <w:r>
        <w:rPr>
          <w:rFonts w:cs="Calibri" w:ascii="Trebuchet MS" w:hAnsi="Trebuchet MS"/>
          <w:bCs/>
          <w:sz w:val="20"/>
          <w:szCs w:val="20"/>
        </w:rPr>
        <w:t xml:space="preserve">Szczegółowy zakres przedmiotu umowy </w:t>
      </w:r>
      <w:r>
        <w:rPr>
          <w:rFonts w:cs="Calibri" w:ascii="Trebuchet MS" w:hAnsi="Trebuchet MS"/>
          <w:sz w:val="20"/>
          <w:szCs w:val="20"/>
        </w:rPr>
        <w:t xml:space="preserve">zawiera </w:t>
      </w:r>
      <w:r>
        <w:rPr>
          <w:rFonts w:cs="Calibri" w:ascii="Trebuchet MS" w:hAnsi="Trebuchet MS"/>
          <w:sz w:val="20"/>
          <w:szCs w:val="20"/>
        </w:rPr>
        <w:t xml:space="preserve">Opis przedmiotu zamówienia </w:t>
      </w:r>
      <w:r>
        <w:rPr>
          <w:rFonts w:cs="Calibri" w:ascii="Trebuchet MS" w:hAnsi="Trebuchet MS"/>
          <w:sz w:val="20"/>
          <w:szCs w:val="20"/>
        </w:rPr>
        <w:t xml:space="preserve">oraz Formularze </w:t>
        <w:tab/>
        <w:t xml:space="preserve">ofertowe na poszczególne zadania. </w:t>
      </w:r>
      <w:r>
        <w:rPr>
          <w:rFonts w:cs="Calibri" w:ascii="Trebuchet MS" w:hAnsi="Trebuchet MS"/>
          <w:sz w:val="20"/>
          <w:szCs w:val="20"/>
        </w:rPr>
        <w:t xml:space="preserve">tj. </w:t>
      </w:r>
      <w:r>
        <w:rPr>
          <w:rFonts w:cs="Calibri" w:ascii="Trebuchet MS" w:hAnsi="Trebuchet MS"/>
          <w:sz w:val="20"/>
          <w:szCs w:val="20"/>
        </w:rPr>
        <w:t xml:space="preserve">załącznik </w:t>
      </w:r>
      <w:r>
        <w:rPr>
          <w:rFonts w:cs="Calibri" w:ascii="Trebuchet MS" w:hAnsi="Trebuchet MS"/>
          <w:sz w:val="20"/>
          <w:szCs w:val="20"/>
        </w:rPr>
        <w:t>od 1a do 1f</w:t>
      </w:r>
      <w:r>
        <w:rPr>
          <w:rFonts w:cs="Calibri" w:ascii="Trebuchet MS" w:hAnsi="Trebuchet MS"/>
          <w:sz w:val="20"/>
          <w:szCs w:val="20"/>
        </w:rPr>
        <w:t>, któr</w:t>
      </w:r>
      <w:r>
        <w:rPr>
          <w:rFonts w:cs="Calibri" w:ascii="Trebuchet MS" w:hAnsi="Trebuchet MS"/>
          <w:sz w:val="20"/>
          <w:szCs w:val="20"/>
        </w:rPr>
        <w:t>e</w:t>
      </w:r>
      <w:r>
        <w:rPr>
          <w:rFonts w:cs="Calibri" w:ascii="Trebuchet MS" w:hAnsi="Trebuchet MS"/>
          <w:sz w:val="20"/>
          <w:szCs w:val="20"/>
        </w:rPr>
        <w:t xml:space="preserve"> stanowi</w:t>
      </w:r>
      <w:r>
        <w:rPr>
          <w:rFonts w:cs="Calibri" w:ascii="Trebuchet MS" w:hAnsi="Trebuchet MS"/>
          <w:sz w:val="20"/>
          <w:szCs w:val="20"/>
        </w:rPr>
        <w:t>ą</w:t>
      </w:r>
      <w:r>
        <w:rPr>
          <w:rFonts w:cs="Calibri" w:ascii="Trebuchet MS" w:hAnsi="Trebuchet MS"/>
          <w:sz w:val="20"/>
          <w:szCs w:val="20"/>
        </w:rPr>
        <w:t xml:space="preserve"> integralną część </w:t>
        <w:tab/>
        <w:t>niniejszej umowy.</w:t>
      </w:r>
    </w:p>
    <w:p>
      <w:pPr>
        <w:pStyle w:val="ListParagraph"/>
        <w:widowControl/>
        <w:numPr>
          <w:ilvl w:val="0"/>
          <w:numId w:val="0"/>
        </w:numPr>
        <w:tabs>
          <w:tab w:val="left" w:pos="285" w:leader="none"/>
        </w:tabs>
        <w:bidi w:val="0"/>
        <w:spacing w:lineRule="auto" w:line="360"/>
        <w:ind w:left="2597" w:right="0" w:hanging="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 xml:space="preserve">3. </w:t>
        <w:tab/>
        <w:t>Niniejsza umowa dotyczy części pod nazwą:………………………………………………………………………………………..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360"/>
        <w:ind w:left="2880" w:right="0" w:hanging="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540" w:leader="none"/>
        </w:tabs>
        <w:spacing w:lineRule="auto" w:line="360"/>
        <w:rPr>
          <w:rFonts w:ascii="Trebuchet MS" w:hAnsi="Trebuchet MS" w:cs="Calibri"/>
          <w:bCs/>
          <w:sz w:val="20"/>
          <w:szCs w:val="20"/>
        </w:rPr>
      </w:pPr>
      <w:r>
        <w:rPr>
          <w:rFonts w:cs="Calibri" w:ascii="Trebuchet MS" w:hAnsi="Trebuchet MS"/>
          <w:bCs/>
          <w:sz w:val="20"/>
          <w:szCs w:val="20"/>
        </w:rPr>
      </w:r>
    </w:p>
    <w:p>
      <w:pPr>
        <w:pStyle w:val="Normal"/>
        <w:tabs>
          <w:tab w:val="left" w:pos="540" w:leader="none"/>
        </w:tabs>
        <w:spacing w:lineRule="auto" w:line="360"/>
        <w:jc w:val="center"/>
        <w:rPr>
          <w:rFonts w:ascii="Trebuchet MS" w:hAnsi="Trebuchet MS" w:cs="Calibri"/>
          <w:bCs/>
          <w:sz w:val="20"/>
          <w:szCs w:val="20"/>
        </w:rPr>
      </w:pPr>
      <w:r>
        <w:rPr>
          <w:rFonts w:cs="Calibri" w:ascii="Trebuchet MS" w:hAnsi="Trebuchet MS"/>
          <w:b/>
          <w:bCs/>
          <w:sz w:val="20"/>
          <w:szCs w:val="20"/>
        </w:rPr>
        <w:t>§</w:t>
      </w:r>
      <w:r>
        <w:rPr>
          <w:rFonts w:cs="Calibri" w:ascii="Trebuchet MS" w:hAnsi="Trebuchet MS"/>
          <w:b/>
          <w:bCs/>
          <w:sz w:val="20"/>
          <w:szCs w:val="20"/>
        </w:rPr>
        <w:t>2</w:t>
      </w:r>
    </w:p>
    <w:p>
      <w:pPr>
        <w:pStyle w:val="ListParagraph"/>
        <w:widowControl/>
        <w:numPr>
          <w:ilvl w:val="0"/>
          <w:numId w:val="0"/>
        </w:numPr>
        <w:tabs>
          <w:tab w:val="left" w:pos="285" w:leader="none"/>
          <w:tab w:val="left" w:pos="345" w:leader="none"/>
        </w:tabs>
        <w:bidi w:val="0"/>
        <w:spacing w:lineRule="auto" w:line="360"/>
        <w:ind w:left="1877" w:right="0" w:hanging="0"/>
        <w:jc w:val="both"/>
        <w:rPr>
          <w:rFonts w:ascii="Trebuchet MS" w:hAnsi="Trebuchet MS" w:cs="Calibri"/>
          <w:bCs/>
          <w:sz w:val="20"/>
          <w:szCs w:val="20"/>
        </w:rPr>
      </w:pPr>
      <w:r>
        <w:rPr>
          <w:rFonts w:cs="Calibri" w:ascii="Trebuchet MS" w:hAnsi="Trebuchet MS"/>
          <w:bCs/>
          <w:sz w:val="20"/>
          <w:szCs w:val="20"/>
        </w:rPr>
        <w:t>1.</w:t>
        <w:tab/>
        <w:t xml:space="preserve">Okres udzielonej gwarancji wynosi </w:t>
      </w:r>
      <w:r>
        <w:rPr>
          <w:rFonts w:cs="Calibri" w:ascii="Trebuchet MS" w:hAnsi="Trebuchet MS"/>
          <w:bCs/>
          <w:sz w:val="20"/>
          <w:szCs w:val="20"/>
        </w:rPr>
        <w:t>24</w:t>
      </w:r>
      <w:r>
        <w:rPr>
          <w:rFonts w:cs="Calibri" w:ascii="Trebuchet MS" w:hAnsi="Trebuchet MS"/>
          <w:bCs/>
          <w:sz w:val="20"/>
          <w:szCs w:val="20"/>
        </w:rPr>
        <w:t xml:space="preserve"> m-c</w:t>
      </w:r>
      <w:r>
        <w:rPr>
          <w:rFonts w:cs="Calibri" w:ascii="Trebuchet MS" w:hAnsi="Trebuchet MS"/>
          <w:bCs/>
          <w:sz w:val="20"/>
          <w:szCs w:val="20"/>
        </w:rPr>
        <w:t>e</w:t>
      </w:r>
      <w:r>
        <w:rPr>
          <w:rFonts w:cs="Calibri" w:ascii="Trebuchet MS" w:hAnsi="Trebuchet MS"/>
          <w:bCs/>
          <w:sz w:val="20"/>
          <w:szCs w:val="20"/>
        </w:rPr>
        <w:t>,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 xml:space="preserve">Każda naprawa przedłuża okres gwarancji o wskazany w pkt 1 okres na naprawianą część. </w:t>
        <w:br/>
        <w:t xml:space="preserve">W przypadku trzykrotnej naprawy </w:t>
      </w:r>
      <w:r>
        <w:rPr>
          <w:rFonts w:cs="Calibri" w:ascii="Trebuchet MS" w:hAnsi="Trebuchet MS"/>
          <w:sz w:val="20"/>
          <w:szCs w:val="20"/>
        </w:rPr>
        <w:t>produktu/</w:t>
      </w:r>
      <w:r>
        <w:rPr>
          <w:rFonts w:cs="Calibri" w:ascii="Trebuchet MS" w:hAnsi="Trebuchet MS"/>
          <w:sz w:val="20"/>
          <w:szCs w:val="20"/>
        </w:rPr>
        <w:t xml:space="preserve">sprzętu, Zamawiający ma prawo domagania się wymiany na nowy. Wymiana powinna nastąpić do dwóch tygodni </w:t>
      </w:r>
      <w:r>
        <w:rPr>
          <w:rFonts w:cs="Calibri" w:ascii="Trebuchet MS" w:hAnsi="Trebuchet MS"/>
          <w:sz w:val="20"/>
          <w:szCs w:val="20"/>
        </w:rPr>
        <w:t>od zgłoszenia żądania wymiany przez Zamawiającego</w:t>
      </w:r>
      <w:r>
        <w:rPr>
          <w:rFonts w:cs="Calibri" w:ascii="Trebuchet MS" w:hAnsi="Trebuchet MS"/>
          <w:sz w:val="20"/>
          <w:szCs w:val="20"/>
        </w:rPr>
        <w:t>.</w:t>
      </w:r>
    </w:p>
    <w:p>
      <w:pPr>
        <w:pStyle w:val="ListParagraph"/>
        <w:widowControl/>
        <w:numPr>
          <w:ilvl w:val="0"/>
          <w:numId w:val="0"/>
        </w:numPr>
        <w:tabs>
          <w:tab w:val="left" w:pos="285" w:leader="none"/>
        </w:tabs>
        <w:bidi w:val="0"/>
        <w:spacing w:lineRule="auto" w:line="360"/>
        <w:ind w:left="180" w:right="0" w:hanging="0"/>
        <w:jc w:val="both"/>
        <w:rPr>
          <w:rFonts w:ascii="Trebuchet MS" w:hAnsi="Trebuchet MS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2.</w:t>
        <w:tab/>
      </w:r>
      <w:r>
        <w:rPr>
          <w:rFonts w:cs="Calibri" w:ascii="Trebuchet MS" w:hAnsi="Trebuchet MS"/>
          <w:sz w:val="20"/>
          <w:szCs w:val="20"/>
        </w:rPr>
        <w:t>Wykonawca udziela Zamawiającemu rękojmię na zasadach ogólnych</w:t>
      </w:r>
      <w:r>
        <w:rPr>
          <w:rFonts w:cs="Calibri" w:ascii="Trebuchet MS" w:hAnsi="Trebuchet MS"/>
          <w:color w:val="000000"/>
          <w:sz w:val="20"/>
          <w:szCs w:val="20"/>
        </w:rPr>
        <w:t>.</w:t>
      </w:r>
    </w:p>
    <w:p>
      <w:pPr>
        <w:pStyle w:val="Normal"/>
        <w:spacing w:lineRule="auto" w:line="360"/>
        <w:jc w:val="center"/>
        <w:rPr>
          <w:rFonts w:ascii="Trebuchet MS" w:hAnsi="Trebuchet MS" w:cs="Calibri"/>
          <w:b/>
          <w:b/>
          <w:sz w:val="20"/>
          <w:szCs w:val="20"/>
        </w:rPr>
      </w:pPr>
      <w:r>
        <w:rPr>
          <w:rFonts w:cs="Calibri" w:ascii="Trebuchet MS" w:hAnsi="Trebuchet MS"/>
          <w:b/>
          <w:sz w:val="20"/>
          <w:szCs w:val="20"/>
        </w:rPr>
        <w:t>§3</w:t>
      </w:r>
    </w:p>
    <w:p>
      <w:pPr>
        <w:pStyle w:val="Normal"/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1.</w:t>
        <w:tab/>
        <w:t xml:space="preserve">Odbiór przedmiotu umowy zostanie przeprowadzony w obecności przedstawicieli Zamawiającego oraz Wykonawcy i potwierdzony zostanie pisemnym protokołem odbioru ilościowego i jakościowego </w:t>
      </w:r>
      <w:r>
        <w:rPr>
          <w:rFonts w:cs="Calibri" w:ascii="Trebuchet MS" w:hAnsi="Trebuchet MS"/>
          <w:sz w:val="20"/>
          <w:szCs w:val="20"/>
        </w:rPr>
        <w:t>produktu/</w:t>
      </w:r>
      <w:r>
        <w:rPr>
          <w:rFonts w:cs="Calibri" w:ascii="Trebuchet MS" w:hAnsi="Trebuchet MS"/>
          <w:sz w:val="20"/>
          <w:szCs w:val="20"/>
        </w:rPr>
        <w:t>sprzętu, podpisany</w:t>
      </w:r>
      <w:r>
        <w:rPr>
          <w:rFonts w:cs="Calibri" w:ascii="Trebuchet MS" w:hAnsi="Trebuchet MS"/>
          <w:sz w:val="20"/>
          <w:szCs w:val="20"/>
        </w:rPr>
        <w:t>m</w:t>
      </w:r>
      <w:r>
        <w:rPr>
          <w:rFonts w:cs="Calibri" w:ascii="Trebuchet MS" w:hAnsi="Trebuchet MS"/>
          <w:sz w:val="20"/>
          <w:szCs w:val="20"/>
        </w:rPr>
        <w:t xml:space="preserve"> przez upoważnionych przedstawicieli stron.</w:t>
      </w:r>
    </w:p>
    <w:p>
      <w:pPr>
        <w:pStyle w:val="Normal"/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2.</w:t>
        <w:tab/>
        <w:t xml:space="preserve">Integralną część protokołu odbioru stanowią instrukcje, karty gwarancyjne, atesty, jak również inne dokumenty dotyczące dostarczonego </w:t>
      </w:r>
      <w:r>
        <w:rPr>
          <w:rFonts w:cs="Calibri" w:ascii="Trebuchet MS" w:hAnsi="Trebuchet MS"/>
          <w:sz w:val="20"/>
          <w:szCs w:val="20"/>
        </w:rPr>
        <w:t>produktu/</w:t>
      </w:r>
      <w:r>
        <w:rPr>
          <w:rFonts w:cs="Calibri" w:ascii="Trebuchet MS" w:hAnsi="Trebuchet MS"/>
          <w:sz w:val="20"/>
          <w:szCs w:val="20"/>
        </w:rPr>
        <w:t>sprzętu, wydane Zamawiającemu.</w:t>
      </w:r>
    </w:p>
    <w:p>
      <w:pPr>
        <w:pStyle w:val="Normal"/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3.</w:t>
        <w:tab/>
        <w:t>Koordynatorem w zakresie realizacji obowiązków umownych:</w:t>
      </w:r>
    </w:p>
    <w:p>
      <w:pPr>
        <w:pStyle w:val="Normal"/>
        <w:spacing w:lineRule="auto" w:line="360"/>
        <w:ind w:left="567" w:right="0" w:hanging="567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ab/>
        <w:t>- ze strony Zamawiającego jest ……………………………………………………………………………………………….,</w:t>
      </w:r>
    </w:p>
    <w:p>
      <w:pPr>
        <w:pStyle w:val="Normal"/>
        <w:spacing w:lineRule="auto" w:line="360"/>
        <w:ind w:left="567" w:right="0" w:hanging="567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ab/>
        <w:t>- ze strony Wykonawcy jest 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0" w:right="0" w:hanging="0"/>
        <w:jc w:val="both"/>
        <w:rPr>
          <w:rFonts w:ascii="Trebuchet MS" w:hAnsi="Trebuchet MS" w:cs="Calibri"/>
          <w:b/>
          <w:b/>
          <w:sz w:val="20"/>
          <w:szCs w:val="20"/>
        </w:rPr>
      </w:pPr>
      <w:r>
        <w:rPr>
          <w:rFonts w:cs="Calibri" w:ascii="Trebuchet MS" w:hAnsi="Trebuchet MS"/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rebuchet MS" w:hAnsi="Trebuchet MS" w:cs="Calibri"/>
          <w:b/>
          <w:b/>
          <w:sz w:val="20"/>
          <w:szCs w:val="20"/>
        </w:rPr>
      </w:pPr>
      <w:r>
        <w:rPr>
          <w:rFonts w:cs="Calibri" w:ascii="Trebuchet MS" w:hAnsi="Trebuchet MS"/>
          <w:b/>
          <w:sz w:val="20"/>
          <w:szCs w:val="20"/>
        </w:rPr>
        <w:t>§4</w:t>
      </w:r>
    </w:p>
    <w:p>
      <w:pPr>
        <w:pStyle w:val="ListParagraph"/>
        <w:numPr>
          <w:ilvl w:val="2"/>
          <w:numId w:val="12"/>
        </w:numPr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/>
          <w:sz w:val="20"/>
          <w:szCs w:val="20"/>
        </w:rPr>
      </w:pPr>
      <w:r>
        <w:rPr>
          <w:rFonts w:cs="Calibri" w:ascii="Trebuchet MS" w:hAnsi="Trebuchet MS"/>
          <w:bCs/>
          <w:sz w:val="20"/>
          <w:szCs w:val="20"/>
        </w:rPr>
        <w:t>Produkt/</w:t>
      </w:r>
      <w:r>
        <w:rPr>
          <w:rFonts w:cs="Calibri" w:ascii="Trebuchet MS" w:hAnsi="Trebuchet MS"/>
          <w:bCs/>
          <w:sz w:val="20"/>
          <w:szCs w:val="20"/>
        </w:rPr>
        <w:t>s</w:t>
      </w:r>
      <w:r>
        <w:rPr>
          <w:rFonts w:cs="Calibri" w:ascii="Trebuchet MS" w:hAnsi="Trebuchet MS"/>
          <w:bCs/>
          <w:sz w:val="20"/>
          <w:szCs w:val="20"/>
        </w:rPr>
        <w:t>przęt musi</w:t>
      </w:r>
      <w:r>
        <w:rPr>
          <w:rFonts w:cs="Calibri" w:ascii="Trebuchet MS" w:hAnsi="Trebuchet MS"/>
          <w:sz w:val="20"/>
          <w:szCs w:val="20"/>
        </w:rPr>
        <w:t xml:space="preserve"> stanowić własność Wykonawcy, nie może być obciążony prawami na rzecz osób trzecich, ma być fabrycznie nowy, sprzedany poprzez legalny kanał dystrybucji na rynek polski lub rynki wielu krajów, w tym na rynek polski.</w:t>
      </w:r>
    </w:p>
    <w:p>
      <w:pPr>
        <w:pStyle w:val="ListParagraph"/>
        <w:numPr>
          <w:ilvl w:val="2"/>
          <w:numId w:val="12"/>
        </w:numPr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 xml:space="preserve">Zamawiający nie dopuszcza jakiejkolwiek ingerencji poza producentem w dostarczony </w:t>
      </w:r>
      <w:r>
        <w:rPr>
          <w:rFonts w:cs="Calibri" w:ascii="Trebuchet MS" w:hAnsi="Trebuchet MS"/>
          <w:sz w:val="20"/>
          <w:szCs w:val="20"/>
        </w:rPr>
        <w:t>produkt/</w:t>
      </w:r>
      <w:r>
        <w:rPr>
          <w:rFonts w:cs="Calibri" w:ascii="Trebuchet MS" w:hAnsi="Trebuchet MS"/>
          <w:sz w:val="20"/>
          <w:szCs w:val="20"/>
        </w:rPr>
        <w:t>sprzęt przed dostawą ich do Zamawiającego.</w:t>
      </w:r>
    </w:p>
    <w:p>
      <w:pPr>
        <w:pStyle w:val="ListParagraph"/>
        <w:numPr>
          <w:ilvl w:val="2"/>
          <w:numId w:val="12"/>
        </w:numPr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 xml:space="preserve">Zamawiający ma prawo zweryfikować czy Wykonawca pozyskał </w:t>
      </w:r>
      <w:r>
        <w:rPr>
          <w:rFonts w:cs="Calibri" w:ascii="Trebuchet MS" w:hAnsi="Trebuchet MS"/>
          <w:sz w:val="20"/>
          <w:szCs w:val="20"/>
        </w:rPr>
        <w:t>produkty/</w:t>
      </w:r>
      <w:r>
        <w:rPr>
          <w:rFonts w:cs="Calibri" w:ascii="Trebuchet MS" w:hAnsi="Trebuchet MS"/>
          <w:sz w:val="20"/>
          <w:szCs w:val="20"/>
        </w:rPr>
        <w:t xml:space="preserve">sprzęt poprzez legalny kanał dystrybucji. W tym celu Wykonawca ma obowiązek udostępnić Zamawiającemu kontakt do Dystrybutora </w:t>
      </w:r>
      <w:r>
        <w:rPr>
          <w:rFonts w:cs="Calibri" w:ascii="Trebuchet MS" w:hAnsi="Trebuchet MS"/>
          <w:sz w:val="20"/>
          <w:szCs w:val="20"/>
        </w:rPr>
        <w:t>produktu/</w:t>
      </w:r>
      <w:r>
        <w:rPr>
          <w:rFonts w:cs="Calibri" w:ascii="Trebuchet MS" w:hAnsi="Trebuchet MS"/>
          <w:sz w:val="20"/>
          <w:szCs w:val="20"/>
        </w:rPr>
        <w:t>sprzętu na rynek Polski.</w:t>
      </w:r>
    </w:p>
    <w:p>
      <w:pPr>
        <w:pStyle w:val="ListParagraph"/>
        <w:numPr>
          <w:ilvl w:val="2"/>
          <w:numId w:val="12"/>
        </w:numPr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bCs/>
          <w:iCs/>
          <w:sz w:val="20"/>
          <w:szCs w:val="20"/>
        </w:rPr>
      </w:pPr>
      <w:r>
        <w:rPr>
          <w:rFonts w:cs="Calibri" w:ascii="Trebuchet MS" w:hAnsi="Trebuchet MS"/>
          <w:bCs/>
          <w:iCs/>
          <w:sz w:val="20"/>
          <w:szCs w:val="20"/>
        </w:rPr>
        <w:t>Produkt/s</w:t>
      </w:r>
      <w:r>
        <w:rPr>
          <w:rFonts w:cs="Calibri" w:ascii="Trebuchet MS" w:hAnsi="Trebuchet MS"/>
          <w:bCs/>
          <w:iCs/>
          <w:sz w:val="20"/>
          <w:szCs w:val="20"/>
        </w:rPr>
        <w:t>przęt musi być dostarczony do miejsca wykonania umowy w oryginalnych opakowaniach</w:t>
        <w:br/>
        <w:t xml:space="preserve">z nienaruszonymi plombami transportowymi, w przeciwnym razie  Zamawiający odmówi przyjęcia </w:t>
      </w:r>
      <w:r>
        <w:rPr>
          <w:rFonts w:cs="Calibri" w:ascii="Trebuchet MS" w:hAnsi="Trebuchet MS"/>
          <w:bCs/>
          <w:iCs/>
          <w:sz w:val="20"/>
          <w:szCs w:val="20"/>
        </w:rPr>
        <w:t>produktu/</w:t>
      </w:r>
      <w:r>
        <w:rPr>
          <w:rFonts w:cs="Calibri" w:ascii="Trebuchet MS" w:hAnsi="Trebuchet MS"/>
          <w:bCs/>
          <w:iCs/>
          <w:sz w:val="20"/>
          <w:szCs w:val="20"/>
        </w:rPr>
        <w:t>sprzętu.</w:t>
      </w:r>
    </w:p>
    <w:p>
      <w:pPr>
        <w:pStyle w:val="ListParagraph"/>
        <w:numPr>
          <w:ilvl w:val="2"/>
          <w:numId w:val="12"/>
        </w:numPr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bCs/>
          <w:iCs/>
          <w:sz w:val="20"/>
          <w:szCs w:val="20"/>
        </w:rPr>
      </w:pPr>
      <w:r>
        <w:rPr>
          <w:rFonts w:cs="Calibri" w:ascii="Trebuchet MS" w:hAnsi="Trebuchet MS"/>
          <w:bCs/>
          <w:iCs/>
          <w:sz w:val="20"/>
          <w:szCs w:val="20"/>
        </w:rPr>
        <w:t xml:space="preserve">Wykonawca zobowiązany jest do zainstalowania sprzętu </w:t>
      </w:r>
      <w:r>
        <w:rPr>
          <w:rFonts w:cs="Calibri" w:ascii="Trebuchet MS" w:hAnsi="Trebuchet MS"/>
          <w:bCs/>
          <w:iCs/>
          <w:sz w:val="20"/>
          <w:szCs w:val="20"/>
        </w:rPr>
        <w:t>(dotyczy jedynie sprzętu, który wymaga instalacji)</w:t>
      </w:r>
      <w:r>
        <w:rPr>
          <w:rFonts w:cs="Calibri" w:ascii="Trebuchet MS" w:hAnsi="Trebuchet MS"/>
          <w:bCs/>
          <w:iCs/>
          <w:sz w:val="20"/>
          <w:szCs w:val="20"/>
        </w:rPr>
        <w:t xml:space="preserve"> w taki sposób, aby umożliwić natychmiastowe jego użytkowanie.</w:t>
      </w:r>
    </w:p>
    <w:p>
      <w:pPr>
        <w:pStyle w:val="ListParagraph"/>
        <w:numPr>
          <w:ilvl w:val="2"/>
          <w:numId w:val="12"/>
        </w:numPr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 xml:space="preserve">Zamawiający zweryfikuje legalność oraz warunki gwarancji dostarczonego </w:t>
      </w:r>
      <w:r>
        <w:rPr>
          <w:rFonts w:cs="Calibri" w:ascii="Trebuchet MS" w:hAnsi="Trebuchet MS"/>
          <w:sz w:val="20"/>
          <w:szCs w:val="20"/>
        </w:rPr>
        <w:t>produktu/</w:t>
      </w:r>
      <w:r>
        <w:rPr>
          <w:rFonts w:cs="Calibri" w:ascii="Trebuchet MS" w:hAnsi="Trebuchet MS"/>
          <w:sz w:val="20"/>
          <w:szCs w:val="20"/>
        </w:rPr>
        <w:t>sprzętu.</w:t>
      </w:r>
    </w:p>
    <w:p>
      <w:pPr>
        <w:pStyle w:val="ListParagraph"/>
        <w:numPr>
          <w:ilvl w:val="2"/>
          <w:numId w:val="12"/>
        </w:numPr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 xml:space="preserve">W celu potwierdzenia zgodności przedmiotu zamówienia z ofertą, Zamawiający zastrzega sobie prawo do rozpakowania </w:t>
      </w:r>
      <w:r>
        <w:rPr>
          <w:rFonts w:cs="Calibri" w:ascii="Trebuchet MS" w:hAnsi="Trebuchet MS"/>
          <w:sz w:val="20"/>
          <w:szCs w:val="20"/>
        </w:rPr>
        <w:t>produktu/</w:t>
      </w:r>
      <w:r>
        <w:rPr>
          <w:rFonts w:cs="Calibri" w:ascii="Trebuchet MS" w:hAnsi="Trebuchet MS"/>
          <w:sz w:val="20"/>
          <w:szCs w:val="20"/>
        </w:rPr>
        <w:t xml:space="preserve">sprzętu i weryfikacji dostawy w obecności przedstawiciela </w:t>
      </w:r>
      <w:r>
        <w:rPr>
          <w:rFonts w:cs="Calibri" w:ascii="Trebuchet MS" w:hAnsi="Trebuchet MS"/>
          <w:sz w:val="20"/>
          <w:szCs w:val="20"/>
        </w:rPr>
        <w:t>Wykonawcy</w:t>
      </w:r>
      <w:r>
        <w:rPr>
          <w:rFonts w:cs="Calibri" w:ascii="Trebuchet MS" w:hAnsi="Trebuchet MS"/>
          <w:sz w:val="20"/>
          <w:szCs w:val="20"/>
        </w:rPr>
        <w:t>. W przypadku rozbieżności Zamawiający nie odbierze dostawy.</w:t>
      </w:r>
    </w:p>
    <w:p>
      <w:pPr>
        <w:pStyle w:val="PlainText"/>
        <w:tabs>
          <w:tab w:val="left" w:pos="540" w:leader="none"/>
        </w:tabs>
        <w:spacing w:lineRule="auto" w:line="36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</w:r>
    </w:p>
    <w:p>
      <w:pPr>
        <w:pStyle w:val="Normal"/>
        <w:tabs>
          <w:tab w:val="left" w:pos="540" w:leader="none"/>
        </w:tabs>
        <w:spacing w:lineRule="auto" w:line="360"/>
        <w:jc w:val="center"/>
        <w:rPr>
          <w:rFonts w:ascii="Trebuchet MS" w:hAnsi="Trebuchet MS" w:cs="Calibri"/>
          <w:b/>
          <w:b/>
          <w:sz w:val="20"/>
          <w:szCs w:val="20"/>
        </w:rPr>
      </w:pPr>
      <w:r>
        <w:rPr>
          <w:rFonts w:cs="Calibri" w:ascii="Trebuchet MS" w:hAnsi="Trebuchet MS"/>
          <w:b/>
          <w:sz w:val="20"/>
          <w:szCs w:val="20"/>
        </w:rPr>
        <w:t>§5</w:t>
      </w:r>
    </w:p>
    <w:p>
      <w:pPr>
        <w:pStyle w:val="Normal"/>
        <w:tabs>
          <w:tab w:val="left" w:pos="540" w:leader="none"/>
        </w:tabs>
        <w:spacing w:lineRule="auto" w:line="360"/>
        <w:ind w:left="284" w:right="0" w:hanging="284"/>
        <w:jc w:val="both"/>
        <w:rPr>
          <w:rFonts w:ascii="Trebuchet MS" w:hAnsi="Trebuchet MS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1.</w:t>
        <w:tab/>
        <w:t>Zamawiający zapłaci Wykonawcy za wykonany przedmiot umowy, o którym mowa w § 1 umowy, kwotę brutto ................ słownie</w:t>
      </w:r>
      <w:r>
        <w:rPr>
          <w:rFonts w:cs="Calibri" w:ascii="Trebuchet MS" w:hAnsi="Trebuchet MS"/>
          <w:i/>
          <w:sz w:val="20"/>
          <w:szCs w:val="20"/>
        </w:rPr>
        <w:t xml:space="preserve"> .................................</w:t>
      </w:r>
      <w:r>
        <w:rPr>
          <w:rFonts w:cs="Calibri" w:ascii="Trebuchet MS" w:hAnsi="Trebuchet MS"/>
          <w:sz w:val="20"/>
          <w:szCs w:val="20"/>
        </w:rPr>
        <w:t xml:space="preserve">. </w:t>
      </w:r>
    </w:p>
    <w:p>
      <w:pPr>
        <w:pStyle w:val="Normal"/>
        <w:tabs>
          <w:tab w:val="left" w:pos="540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2.</w:t>
        <w:tab/>
        <w:t>Cena, o której mowa w ust. 1 obejmuje wykonanie całego przedmiotu umowy.</w:t>
      </w:r>
    </w:p>
    <w:p>
      <w:pPr>
        <w:pStyle w:val="Normal"/>
        <w:tabs>
          <w:tab w:val="left" w:pos="540" w:leader="none"/>
        </w:tabs>
        <w:spacing w:lineRule="auto" w:line="360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</w:r>
    </w:p>
    <w:p>
      <w:pPr>
        <w:pStyle w:val="Normal"/>
        <w:tabs>
          <w:tab w:val="left" w:pos="540" w:leader="none"/>
        </w:tabs>
        <w:spacing w:lineRule="auto" w:line="360"/>
        <w:jc w:val="center"/>
        <w:rPr>
          <w:rFonts w:ascii="Trebuchet MS" w:hAnsi="Trebuchet MS" w:cs="Calibri"/>
          <w:b/>
          <w:b/>
          <w:sz w:val="20"/>
          <w:szCs w:val="20"/>
        </w:rPr>
      </w:pPr>
      <w:r>
        <w:rPr>
          <w:rFonts w:cs="Calibri" w:ascii="Trebuchet MS" w:hAnsi="Trebuchet MS"/>
          <w:b/>
          <w:sz w:val="20"/>
          <w:szCs w:val="20"/>
        </w:rPr>
      </w:r>
    </w:p>
    <w:p>
      <w:pPr>
        <w:pStyle w:val="Normal"/>
        <w:tabs>
          <w:tab w:val="left" w:pos="540" w:leader="none"/>
        </w:tabs>
        <w:spacing w:lineRule="auto" w:line="360"/>
        <w:jc w:val="center"/>
        <w:rPr>
          <w:rFonts w:ascii="Trebuchet MS" w:hAnsi="Trebuchet MS" w:cs="Calibri"/>
          <w:b/>
          <w:b/>
          <w:sz w:val="20"/>
          <w:szCs w:val="20"/>
        </w:rPr>
      </w:pPr>
      <w:r>
        <w:rPr>
          <w:rFonts w:cs="Calibri" w:ascii="Trebuchet MS" w:hAnsi="Trebuchet MS"/>
          <w:b/>
          <w:sz w:val="20"/>
          <w:szCs w:val="20"/>
        </w:rPr>
        <w:t>§6</w:t>
      </w:r>
    </w:p>
    <w:p>
      <w:pPr>
        <w:pStyle w:val="ListParagraph"/>
        <w:numPr>
          <w:ilvl w:val="0"/>
          <w:numId w:val="7"/>
        </w:numPr>
        <w:spacing w:lineRule="auto" w:line="360"/>
        <w:ind w:left="284" w:right="0" w:hanging="284"/>
        <w:jc w:val="both"/>
        <w:rPr>
          <w:rFonts w:ascii="Trebuchet MS" w:hAnsi="Trebuchet MS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 xml:space="preserve">Miejscem wykonania umowy jest </w:t>
      </w:r>
      <w:r>
        <w:rPr>
          <w:rFonts w:cs="Calibri" w:ascii="Trebuchet MS" w:hAnsi="Trebuchet MS"/>
          <w:sz w:val="20"/>
          <w:szCs w:val="20"/>
        </w:rPr>
        <w:t xml:space="preserve">Szkoła Podstawowa nr </w:t>
      </w:r>
      <w:r>
        <w:rPr>
          <w:rFonts w:cs="Calibri" w:ascii="Trebuchet MS" w:hAnsi="Trebuchet MS"/>
          <w:sz w:val="20"/>
          <w:szCs w:val="20"/>
        </w:rPr>
        <w:t>1</w:t>
      </w:r>
      <w:r>
        <w:rPr>
          <w:rFonts w:cs="Calibri" w:ascii="Trebuchet MS" w:hAnsi="Trebuchet MS"/>
          <w:sz w:val="20"/>
          <w:szCs w:val="20"/>
        </w:rPr>
        <w:t xml:space="preserve">6 im. Janusza Korczaka </w:t>
      </w:r>
      <w:r>
        <w:rPr>
          <w:rFonts w:cs="Calibri" w:ascii="Trebuchet MS" w:hAnsi="Trebuchet MS"/>
          <w:sz w:val="20"/>
          <w:szCs w:val="20"/>
        </w:rPr>
        <w:t>w Rudzie Śląskiej</w:t>
      </w:r>
      <w:r>
        <w:rPr>
          <w:rFonts w:cs="Calibri" w:ascii="Trebuchet MS" w:hAnsi="Trebuchet MS"/>
          <w:sz w:val="20"/>
          <w:szCs w:val="20"/>
        </w:rPr>
        <w:t>.</w:t>
      </w:r>
    </w:p>
    <w:p>
      <w:pPr>
        <w:pStyle w:val="ListParagraph"/>
        <w:numPr>
          <w:ilvl w:val="0"/>
          <w:numId w:val="7"/>
        </w:numPr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Wykonawca zobowiązuje się wykonać przedmiot umowy do ……….. dni od daty jej zawarcia, zgodnie z ofertą Wykonawcy stanowiącą integralną część umowy.</w:t>
      </w:r>
    </w:p>
    <w:p>
      <w:pPr>
        <w:pStyle w:val="ListParagraph"/>
        <w:numPr>
          <w:ilvl w:val="0"/>
          <w:numId w:val="7"/>
        </w:numPr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Z chwilą podpisania przez strony protokołu odbioru przedmiotu umowy bez zastrzeżeń</w:t>
        <w:br/>
        <w:t>na Zamawiającego przechodzi ryzyko przypadkowej utraty lub uszkodzenia przedmiotu umowy.</w:t>
      </w:r>
    </w:p>
    <w:p>
      <w:pPr>
        <w:pStyle w:val="ListParagraph"/>
        <w:numPr>
          <w:ilvl w:val="0"/>
          <w:numId w:val="7"/>
        </w:numPr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Umowa wiąże strony do pełnego rozliczenia stron i upływu okresów gwarancji.</w:t>
      </w:r>
    </w:p>
    <w:p>
      <w:pPr>
        <w:pStyle w:val="Normal"/>
        <w:tabs>
          <w:tab w:val="left" w:pos="540" w:leader="none"/>
        </w:tabs>
        <w:spacing w:lineRule="auto" w:line="360"/>
        <w:jc w:val="center"/>
        <w:rPr>
          <w:rFonts w:ascii="Trebuchet MS" w:hAnsi="Trebuchet MS" w:cs="Calibri"/>
          <w:b/>
          <w:b/>
          <w:sz w:val="20"/>
          <w:szCs w:val="20"/>
        </w:rPr>
      </w:pPr>
      <w:r>
        <w:rPr>
          <w:rFonts w:cs="Calibri" w:ascii="Trebuchet MS" w:hAnsi="Trebuchet MS"/>
          <w:b/>
          <w:sz w:val="20"/>
          <w:szCs w:val="20"/>
        </w:rPr>
      </w:r>
    </w:p>
    <w:p>
      <w:pPr>
        <w:pStyle w:val="Normal"/>
        <w:tabs>
          <w:tab w:val="left" w:pos="540" w:leader="none"/>
        </w:tabs>
        <w:spacing w:lineRule="auto" w:line="360"/>
        <w:jc w:val="center"/>
        <w:rPr>
          <w:rFonts w:ascii="Trebuchet MS" w:hAnsi="Trebuchet MS" w:cs="Calibri"/>
          <w:b/>
          <w:b/>
          <w:sz w:val="20"/>
          <w:szCs w:val="20"/>
        </w:rPr>
      </w:pPr>
      <w:r>
        <w:rPr>
          <w:rFonts w:cs="Calibri" w:ascii="Trebuchet MS" w:hAnsi="Trebuchet MS"/>
          <w:b/>
          <w:sz w:val="20"/>
          <w:szCs w:val="20"/>
        </w:rPr>
        <w:t>§7</w:t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1.</w:t>
        <w:tab/>
        <w:t>Podstawą wystawienia faktury za wykonany przedmiot umowy, będzie podpisany przez strony protokół odbioru przedmiotu umowy. Na fakturze musi zostać wyszczególniony każdy środek trwały, jako odrębna pozycja kosztów.</w:t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2.</w:t>
        <w:tab/>
        <w:t>Zamawiający winien uregulować należność za fakturę w ciągu 30 dni od jej doręczenia przelewem na konto Wykonawcy wskazane w fakturze.</w:t>
      </w:r>
    </w:p>
    <w:p>
      <w:pPr>
        <w:pStyle w:val="ListParagraph"/>
        <w:numPr>
          <w:ilvl w:val="0"/>
          <w:numId w:val="9"/>
        </w:numPr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Za opóźnienie w zapłacie należności faktury Zamawiający uiści wyłącznie odsetki ustawowe</w:t>
        <w:br/>
        <w:t xml:space="preserve">za opóźnienie w płatności zgodnie z Kodeksem Cywilnym. </w:t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4.</w:t>
        <w:tab/>
        <w:t xml:space="preserve">Wykonawca wystawi fakturę na: </w:t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ab/>
      </w:r>
      <w:r>
        <w:rPr>
          <w:rFonts w:cs="Calibri" w:ascii="Trebuchet MS" w:hAnsi="Trebuchet MS"/>
          <w:b/>
          <w:bCs/>
          <w:sz w:val="20"/>
          <w:szCs w:val="20"/>
        </w:rPr>
        <w:t>Miasto Ruda Śląska plac Jana Pawła II 6, 41-709 Ruda Śląska</w:t>
      </w:r>
      <w:r>
        <w:rPr>
          <w:rFonts w:cs="Calibri" w:ascii="Trebuchet MS" w:hAnsi="Trebuchet MS"/>
          <w:b/>
          <w:bCs/>
          <w:sz w:val="20"/>
          <w:szCs w:val="20"/>
        </w:rPr>
        <w:t>, NIP: </w:t>
      </w:r>
      <w:r>
        <w:rPr>
          <w:rStyle w:val="Domylnaczcionkaakapitu"/>
          <w:rFonts w:cs="Arial" w:ascii="Trebuchet MS" w:hAnsi="Trebuchet MS"/>
          <w:b/>
          <w:bCs/>
          <w:sz w:val="20"/>
          <w:szCs w:val="20"/>
        </w:rPr>
        <w:t>641-10-05-</w:t>
      </w:r>
      <w:r>
        <w:rPr>
          <w:rStyle w:val="Domylnaczcionkaakapitu"/>
          <w:rFonts w:cs="Arial" w:ascii="Trebuchet MS" w:hAnsi="Trebuchet MS"/>
          <w:b/>
          <w:bCs/>
          <w:sz w:val="20"/>
          <w:szCs w:val="20"/>
        </w:rPr>
        <w:t>769</w:t>
      </w:r>
    </w:p>
    <w:p>
      <w:pPr>
        <w:pStyle w:val="Normal"/>
        <w:numPr>
          <w:ilvl w:val="0"/>
          <w:numId w:val="5"/>
        </w:numPr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Wykonawca pod rygorem uznania czynności za bezskuteczną nie może dokonać cesji wierzytelności wynikających z niniejszej umowy ani wykonać na nich zastawów lub zawrzeć,</w:t>
        <w:br/>
        <w:t>co do tych wierzytelności umów gwarancyjnych w trybie Kodeksu Cywilnego, w tym w szczególności umów poręczenia bez uprzedniej zgody Zamawiającego wyrażonej na piśmie pod rygorem nieważności.</w:t>
      </w:r>
    </w:p>
    <w:p>
      <w:pPr>
        <w:pStyle w:val="Normal"/>
        <w:tabs>
          <w:tab w:val="left" w:pos="540" w:leader="none"/>
        </w:tabs>
        <w:spacing w:lineRule="auto" w:line="360"/>
        <w:jc w:val="center"/>
        <w:rPr>
          <w:rFonts w:ascii="Trebuchet MS" w:hAnsi="Trebuchet MS" w:cs="Calibri"/>
          <w:b/>
          <w:b/>
          <w:sz w:val="20"/>
          <w:szCs w:val="20"/>
        </w:rPr>
      </w:pPr>
      <w:r>
        <w:rPr>
          <w:rFonts w:cs="Calibri" w:ascii="Trebuchet MS" w:hAnsi="Trebuchet MS"/>
          <w:b/>
          <w:sz w:val="20"/>
          <w:szCs w:val="20"/>
        </w:rPr>
      </w:r>
    </w:p>
    <w:p>
      <w:pPr>
        <w:pStyle w:val="Normal"/>
        <w:tabs>
          <w:tab w:val="left" w:pos="540" w:leader="none"/>
        </w:tabs>
        <w:spacing w:lineRule="auto" w:line="360"/>
        <w:jc w:val="center"/>
        <w:rPr>
          <w:rFonts w:ascii="Trebuchet MS" w:hAnsi="Trebuchet MS" w:cs="Calibri"/>
          <w:b/>
          <w:b/>
          <w:sz w:val="20"/>
          <w:szCs w:val="20"/>
        </w:rPr>
      </w:pPr>
      <w:r>
        <w:rPr>
          <w:rFonts w:cs="Calibri" w:ascii="Trebuchet MS" w:hAnsi="Trebuchet MS"/>
          <w:b/>
          <w:sz w:val="20"/>
          <w:szCs w:val="20"/>
        </w:rPr>
        <w:t>§8</w:t>
      </w:r>
    </w:p>
    <w:p>
      <w:pPr>
        <w:pStyle w:val="ListParagraph"/>
        <w:numPr>
          <w:ilvl w:val="0"/>
          <w:numId w:val="0"/>
        </w:numPr>
        <w:spacing w:lineRule="auto" w:line="360"/>
        <w:ind w:left="3960" w:right="0" w:hanging="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Strony postanawiają, że obowiązującą formę odszkodowania z tytułu niewykonania czy nienależytego wykonania umowy stanowią kary umowne. Z tym, że w przypadku, gdy wysokość wyrządzonej szkody przewyższa naliczoną karę umowną oraz powstała z innego tytułu Zamawiający ma prawo żądać odszkodowania uzupełniającego na zasadach ogólnych.</w:t>
      </w:r>
    </w:p>
    <w:p>
      <w:pPr>
        <w:pStyle w:val="ListParagraph"/>
        <w:numPr>
          <w:ilvl w:val="0"/>
          <w:numId w:val="0"/>
        </w:numPr>
        <w:spacing w:lineRule="auto" w:line="360"/>
        <w:ind w:left="3960" w:right="0" w:hanging="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</w:r>
    </w:p>
    <w:p>
      <w:pPr>
        <w:pStyle w:val="ListParagraph"/>
        <w:widowControl/>
        <w:numPr>
          <w:ilvl w:val="0"/>
          <w:numId w:val="0"/>
        </w:numPr>
        <w:tabs>
          <w:tab w:val="left" w:pos="285" w:leader="none"/>
        </w:tabs>
        <w:bidi w:val="0"/>
        <w:spacing w:lineRule="auto" w:line="360"/>
        <w:ind w:left="3960" w:right="0" w:hanging="0"/>
        <w:jc w:val="both"/>
        <w:rPr>
          <w:rFonts w:ascii="Trebuchet MS" w:hAnsi="Trebuchet MS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1.</w:t>
        <w:tab/>
      </w:r>
      <w:r>
        <w:rPr>
          <w:rFonts w:cs="Calibri" w:ascii="Trebuchet MS" w:hAnsi="Trebuchet MS"/>
          <w:sz w:val="20"/>
          <w:szCs w:val="20"/>
        </w:rPr>
        <w:t xml:space="preserve">Wykonawca zobowiązuje się zapłacić Zamawiającemu karę umowną w wysokości 10 % wartości </w:t>
        <w:tab/>
        <w:t xml:space="preserve">przedmiotu umowy brutto w przypadku odstąpienia lub rozwiązania umowy przez Wykonawcę lub </w:t>
        <w:tab/>
        <w:t>Zamawiającego z przyczyn leżących po stronie Wykonawcy.</w:t>
      </w:r>
    </w:p>
    <w:p>
      <w:pPr>
        <w:pStyle w:val="Normal"/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2</w:t>
      </w:r>
      <w:r>
        <w:rPr>
          <w:rFonts w:cs="Calibri" w:ascii="Trebuchet MS" w:hAnsi="Trebuchet MS"/>
          <w:sz w:val="20"/>
          <w:szCs w:val="20"/>
        </w:rPr>
        <w:t>.</w:t>
        <w:tab/>
        <w:t>W razie nieterminowego wykonania umowy, Wykonawca zobowiązuje się zapłacić Zamawiającemu kary umowne:</w:t>
      </w:r>
    </w:p>
    <w:p>
      <w:pPr>
        <w:pStyle w:val="Normal"/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- w wysokości 0,</w:t>
      </w:r>
      <w:r>
        <w:rPr>
          <w:rFonts w:cs="Calibri" w:ascii="Trebuchet MS" w:hAnsi="Trebuchet MS"/>
          <w:sz w:val="20"/>
          <w:szCs w:val="20"/>
        </w:rPr>
        <w:t>5</w:t>
      </w:r>
      <w:r>
        <w:rPr>
          <w:rFonts w:cs="Calibri" w:ascii="Trebuchet MS" w:hAnsi="Trebuchet MS"/>
          <w:sz w:val="20"/>
          <w:szCs w:val="20"/>
        </w:rPr>
        <w:t xml:space="preserve">% wartości przedmiotu umowy brutto w przypadku niewykonania umowy w terminie za każdy rozpoczęty dzień </w:t>
      </w:r>
      <w:r>
        <w:rPr>
          <w:rFonts w:cs="Calibri" w:ascii="Trebuchet MS" w:hAnsi="Trebuchet MS"/>
          <w:sz w:val="20"/>
          <w:szCs w:val="20"/>
        </w:rPr>
        <w:t>zwłoki</w:t>
      </w:r>
      <w:r>
        <w:rPr>
          <w:rFonts w:cs="Calibri" w:ascii="Trebuchet MS" w:hAnsi="Trebuchet MS"/>
          <w:sz w:val="20"/>
          <w:szCs w:val="20"/>
        </w:rPr>
        <w:t>,</w:t>
      </w:r>
    </w:p>
    <w:p>
      <w:pPr>
        <w:pStyle w:val="Normal"/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</w:r>
    </w:p>
    <w:p>
      <w:pPr>
        <w:pStyle w:val="Normal"/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</w:r>
    </w:p>
    <w:p>
      <w:pPr>
        <w:pStyle w:val="Normal"/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§9</w:t>
      </w:r>
    </w:p>
    <w:p>
      <w:pPr>
        <w:pStyle w:val="ListParagraph"/>
        <w:numPr>
          <w:ilvl w:val="0"/>
          <w:numId w:val="8"/>
        </w:numPr>
        <w:tabs>
          <w:tab w:val="left" w:pos="142" w:leader="none"/>
          <w:tab w:val="left" w:pos="285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W przypadku, gdyby Wykonawca wykonywał umowę przy udziale podwykonawców, odpowiada</w:t>
        <w:br/>
        <w:t>on za ich działanie jak za własne. Wykonawca ma obowiązek uregulowania wszystkich płatności wobec podwykonawców we własnym zakresie.</w:t>
      </w:r>
    </w:p>
    <w:p>
      <w:pPr>
        <w:pStyle w:val="ListParagraph"/>
        <w:numPr>
          <w:ilvl w:val="0"/>
          <w:numId w:val="8"/>
        </w:numPr>
        <w:tabs>
          <w:tab w:val="left" w:pos="142" w:leader="none"/>
          <w:tab w:val="left" w:pos="345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Wykonawca ponosi odpowiedzialność wobec Zamawiającego i osób trzecich za szkody wywołane nieprawidłowym działaniem sprzętu lub powstałe w trakcie dostawy i jego instalowania.</w:t>
      </w:r>
    </w:p>
    <w:p>
      <w:pPr>
        <w:pStyle w:val="Normal"/>
        <w:spacing w:lineRule="auto" w:line="360"/>
        <w:rPr>
          <w:rFonts w:ascii="Trebuchet MS" w:hAnsi="Trebuchet MS" w:cs="Calibri"/>
          <w:color w:val="00B050"/>
          <w:sz w:val="20"/>
          <w:szCs w:val="20"/>
        </w:rPr>
      </w:pPr>
      <w:r>
        <w:rPr>
          <w:rFonts w:cs="Calibri" w:ascii="Trebuchet MS" w:hAnsi="Trebuchet MS"/>
          <w:color w:val="00B050"/>
          <w:sz w:val="20"/>
          <w:szCs w:val="20"/>
        </w:rPr>
      </w:r>
    </w:p>
    <w:p>
      <w:pPr>
        <w:pStyle w:val="Normal"/>
        <w:tabs>
          <w:tab w:val="left" w:pos="540" w:leader="none"/>
        </w:tabs>
        <w:spacing w:lineRule="auto" w:line="360"/>
        <w:jc w:val="center"/>
        <w:rPr>
          <w:rFonts w:ascii="Trebuchet MS" w:hAnsi="Trebuchet MS" w:cs="Calibri"/>
          <w:b/>
          <w:b/>
          <w:sz w:val="20"/>
          <w:szCs w:val="20"/>
        </w:rPr>
      </w:pPr>
      <w:r>
        <w:rPr>
          <w:rFonts w:cs="Calibri" w:ascii="Trebuchet MS" w:hAnsi="Trebuchet MS"/>
          <w:b/>
          <w:sz w:val="20"/>
          <w:szCs w:val="20"/>
        </w:rPr>
        <w:t>§10</w:t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1.</w:t>
        <w:tab/>
        <w:t xml:space="preserve">Zamawiający może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2.</w:t>
        <w:tab/>
        <w:t>W przypadku, o którym mowa w ust. 1, wykonawca może żądać wyłącznie wynagrodzenia należnego z tytułu wykonania udokumentowanej części umowy.</w:t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3.</w:t>
        <w:tab/>
        <w:t>Zamawiający ma prawo odstąpienia od umowy w terminie przez siebie wskazanym, w przypadku, gdy Wykonawca nie rozpocznie realizacji przedmiotu umowy lub będzie ją realizował z opóźnieniem dającym podstawę do uznania, że przedmiot umowy nie zostanie zrealizowany w terminie. Wykonawcy nie przysługują w takim przypadku żadne roszczenia.</w:t>
      </w:r>
    </w:p>
    <w:p>
      <w:pPr>
        <w:pStyle w:val="ListParagraph"/>
        <w:numPr>
          <w:ilvl w:val="0"/>
          <w:numId w:val="10"/>
        </w:numPr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Prawo do odstąpienia przysługuje Zamawiającemu w terminie 30 dni od daty powzięcia przez Zamawiającego informacji o podstawie do odstąpienia.</w:t>
      </w:r>
    </w:p>
    <w:p>
      <w:pPr>
        <w:pStyle w:val="ListParagraph"/>
        <w:numPr>
          <w:ilvl w:val="0"/>
          <w:numId w:val="10"/>
        </w:numPr>
        <w:tabs>
          <w:tab w:val="left" w:pos="284" w:leader="none"/>
        </w:tabs>
        <w:spacing w:lineRule="auto" w:line="360"/>
        <w:ind w:left="284" w:right="0" w:hanging="284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Zamawiającemu przysługuje prawo do rozwiązania umowy ze skutkiem natychmiastowym w przypadku, gdy:</w:t>
      </w:r>
    </w:p>
    <w:p>
      <w:pPr>
        <w:pStyle w:val="Normal"/>
        <w:tabs>
          <w:tab w:val="left" w:pos="709" w:leader="none"/>
        </w:tabs>
        <w:spacing w:lineRule="auto" w:line="360"/>
        <w:ind w:left="284" w:right="0" w:hanging="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1) zostanie ogłoszona upadłość, likwidacja lub rozwiązanie firmy Wykonawcy,</w:t>
      </w:r>
    </w:p>
    <w:p>
      <w:pPr>
        <w:pStyle w:val="Normal"/>
        <w:tabs>
          <w:tab w:val="left" w:pos="709" w:leader="none"/>
        </w:tabs>
        <w:spacing w:lineRule="auto" w:line="360"/>
        <w:ind w:left="284" w:right="0" w:hanging="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2) Wykonawcy lub Wykonawca zaprzestanie wykonywać działalność lub Usługę.</w:t>
      </w:r>
    </w:p>
    <w:p>
      <w:pPr>
        <w:pStyle w:val="Normal"/>
        <w:tabs>
          <w:tab w:val="left" w:pos="709" w:leader="none"/>
        </w:tabs>
        <w:spacing w:lineRule="auto" w:line="360"/>
        <w:ind w:left="284" w:right="0" w:hanging="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3) Wykonawca w sposób istotny naruszy postanowienia umowy, a w szczególności §2, §4 .</w:t>
      </w:r>
    </w:p>
    <w:p>
      <w:pPr>
        <w:pStyle w:val="Normal"/>
        <w:tabs>
          <w:tab w:val="left" w:pos="540" w:leader="none"/>
        </w:tabs>
        <w:spacing w:lineRule="auto" w:line="360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rebuchet MS" w:hAnsi="Trebuchet MS" w:cs="Calibri"/>
          <w:b/>
          <w:b/>
          <w:sz w:val="20"/>
          <w:szCs w:val="20"/>
        </w:rPr>
      </w:pPr>
      <w:r>
        <w:rPr>
          <w:rFonts w:cs="Calibri" w:ascii="Trebuchet MS" w:hAnsi="Trebuchet MS"/>
          <w:b/>
          <w:sz w:val="20"/>
          <w:szCs w:val="20"/>
        </w:rPr>
        <w:t>§11</w:t>
      </w:r>
    </w:p>
    <w:p>
      <w:pPr>
        <w:pStyle w:val="Default"/>
        <w:widowControl/>
        <w:numPr>
          <w:ilvl w:val="0"/>
          <w:numId w:val="11"/>
        </w:numPr>
        <w:bidi w:val="0"/>
        <w:spacing w:lineRule="auto" w:line="360"/>
        <w:ind w:left="340" w:right="0" w:hanging="34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Zamawiający przewiduje możliwość dokonania zmian postanowień zawartej umowy w stosunku do treści oferty (w części dotyczącej przedmiotu umowy, terminów oraz wynagrodzenia), na podstawie której dokonano wyboru Wykonawcy, jeżeli zajdzie którykolwiek z niżej wymienionych warunków:</w:t>
      </w:r>
    </w:p>
    <w:p>
      <w:pPr>
        <w:pStyle w:val="Default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a)</w:t>
        <w:tab/>
      </w:r>
      <w:r>
        <w:rPr>
          <w:rFonts w:cs="Calibri" w:ascii="Trebuchet MS" w:hAnsi="Trebuchet MS"/>
          <w:sz w:val="20"/>
          <w:szCs w:val="20"/>
        </w:rPr>
        <w:t xml:space="preserve">zajdzie konieczność zmiany terminu wykonania przedmiotu zamówienia na skutek działania </w:t>
        <w:tab/>
        <w:t>siły wyższej,</w:t>
      </w:r>
    </w:p>
    <w:p>
      <w:pPr>
        <w:pStyle w:val="Default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b)</w:t>
        <w:tab/>
      </w:r>
      <w:r>
        <w:rPr>
          <w:rFonts w:cs="Calibri" w:ascii="Trebuchet MS" w:hAnsi="Trebuchet MS"/>
          <w:sz w:val="20"/>
          <w:szCs w:val="20"/>
        </w:rPr>
        <w:t>zostaną wprowadzone zmiany zasad finansowania zamówienia,</w:t>
      </w:r>
    </w:p>
    <w:p>
      <w:pPr>
        <w:pStyle w:val="Default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c)</w:t>
        <w:tab/>
      </w:r>
      <w:r>
        <w:rPr>
          <w:rFonts w:cs="Calibri" w:ascii="Trebuchet MS" w:hAnsi="Trebuchet MS"/>
          <w:sz w:val="20"/>
          <w:szCs w:val="20"/>
        </w:rPr>
        <w:t xml:space="preserve">zostanie stwierdzona konieczność zaniechania wykonania dostaw, powodująca zmniejszenie </w:t>
        <w:tab/>
        <w:t>przedmiotu umowy i wynagrodzenia o kwotę stanowiącą równowartość zaniechanych dostaw,</w:t>
      </w:r>
    </w:p>
    <w:p>
      <w:pPr>
        <w:pStyle w:val="Default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d)</w:t>
        <w:tab/>
      </w:r>
      <w:r>
        <w:rPr>
          <w:rFonts w:cs="Calibri" w:ascii="Trebuchet MS" w:hAnsi="Trebuchet MS"/>
          <w:sz w:val="20"/>
          <w:szCs w:val="20"/>
        </w:rPr>
        <w:t xml:space="preserve">zostaną wprowadzone zmiany uwarunkowań prawnych i formalnych realizacji dostawy, </w:t>
        <w:tab/>
        <w:t>spowodowanych działaniem osób trzecich,</w:t>
      </w:r>
    </w:p>
    <w:p>
      <w:pPr>
        <w:pStyle w:val="Default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e)</w:t>
        <w:tab/>
      </w:r>
      <w:r>
        <w:rPr>
          <w:rFonts w:cs="Calibri" w:ascii="Trebuchet MS" w:hAnsi="Trebuchet MS"/>
          <w:sz w:val="20"/>
          <w:szCs w:val="20"/>
        </w:rPr>
        <w:t xml:space="preserve">zaistnienia konieczności zrealizowania przedmiotu zamówienia w innym niż pierwotnie </w:t>
        <w:tab/>
        <w:t xml:space="preserve">założono zakresie, gdyby zastosowanie przewidzianego zakresu groziło niewykonaniem lub </w:t>
        <w:tab/>
        <w:t xml:space="preserve">wadliwym wykonaniem przedmiotu umowy - w takim przypadku Wykonawca może wnieść </w:t>
        <w:tab/>
        <w:t>o zmianę zakresu, zaproponowanie rozwiązań o równoważnych lub lepszych parametrach,</w:t>
      </w:r>
    </w:p>
    <w:p>
      <w:pPr>
        <w:pStyle w:val="Default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f)</w:t>
        <w:tab/>
      </w:r>
      <w:r>
        <w:rPr>
          <w:rFonts w:cs="Calibri" w:ascii="Trebuchet MS" w:hAnsi="Trebuchet MS"/>
          <w:sz w:val="20"/>
          <w:szCs w:val="20"/>
        </w:rPr>
        <w:t xml:space="preserve">wprowadzenia rozwiązań zamiennych, które nie wykraczają poza zdefiniowany przedmiot </w:t>
        <w:tab/>
        <w:t>zamówienia,</w:t>
      </w:r>
    </w:p>
    <w:p>
      <w:pPr>
        <w:pStyle w:val="Default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g)</w:t>
        <w:tab/>
      </w:r>
      <w:r>
        <w:rPr>
          <w:rFonts w:cs="Calibri" w:ascii="Trebuchet MS" w:hAnsi="Trebuchet MS"/>
          <w:sz w:val="20"/>
          <w:szCs w:val="20"/>
        </w:rPr>
        <w:t xml:space="preserve">w przypadku obiektywnej niemożliwości dostarczenia przez Wykonawcę elementu przedmiotu </w:t>
        <w:tab/>
        <w:t xml:space="preserve">zamówienia wskazanego w ofercie z powodu braku jego dostępności na rynku, co zostanie </w:t>
        <w:tab/>
        <w:t xml:space="preserve">potwierdzone przez jego producenta, dopuszczalne jest dostarczenie przez Wykonawcę za </w:t>
        <w:tab/>
        <w:t xml:space="preserve">zgodą Zamawiającego asortymentu o właściwościach nie gorszych </w:t>
      </w:r>
      <w:r>
        <w:rPr>
          <w:rFonts w:cs="Calibri" w:ascii="Trebuchet MS" w:hAnsi="Trebuchet MS"/>
          <w:sz w:val="20"/>
          <w:szCs w:val="20"/>
        </w:rPr>
        <w:t xml:space="preserve">pełniących tą samą funkcję </w:t>
        <w:tab/>
        <w:t>dydaktyczną</w:t>
      </w:r>
      <w:r>
        <w:rPr>
          <w:rFonts w:cs="Calibri" w:ascii="Trebuchet MS" w:hAnsi="Trebuchet MS"/>
          <w:sz w:val="20"/>
          <w:szCs w:val="20"/>
        </w:rPr>
        <w:t xml:space="preserve"> i cenie nie wyższej niż wynikające z oferty. W takim przypadku Wykonawca </w:t>
        <w:tab/>
        <w:t xml:space="preserve">obowiązany jest każdorazowo przedłożyć Zamawiającemu stosowne dokumenty (oświadczenie </w:t>
        <w:tab/>
        <w:t xml:space="preserve">producenta, opinia o właściwościach nie gorszych niż zaoferowane w ofercie). Zmiana </w:t>
        <w:tab/>
        <w:t>asortymentu wymaga zgody Zamawiającego,</w:t>
      </w:r>
    </w:p>
    <w:p>
      <w:pPr>
        <w:pStyle w:val="Default"/>
        <w:widowControl/>
        <w:numPr>
          <w:ilvl w:val="0"/>
          <w:numId w:val="0"/>
        </w:numPr>
        <w:tabs>
          <w:tab w:val="left" w:pos="345" w:leader="none"/>
        </w:tabs>
        <w:bidi w:val="0"/>
        <w:spacing w:lineRule="auto" w:line="360"/>
        <w:ind w:left="720" w:right="0" w:hanging="0"/>
        <w:jc w:val="both"/>
        <w:rPr>
          <w:rFonts w:ascii="Trebuchet MS" w:hAnsi="Trebuchet MS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2.</w:t>
        <w:tab/>
      </w:r>
      <w:r>
        <w:rPr>
          <w:rFonts w:cs="Calibri" w:ascii="Trebuchet MS" w:hAnsi="Trebuchet MS"/>
          <w:sz w:val="20"/>
          <w:szCs w:val="20"/>
        </w:rPr>
        <w:t xml:space="preserve">Wszelkie zmiany i uzupełnienia treści niniejszej umowy wymagają aneksu sporządzonego </w:t>
        <w:br/>
        <w:tab/>
        <w:t>z zachowaniem formy pisemnej pod rygorem nieważności</w:t>
      </w:r>
      <w:bookmarkStart w:id="0" w:name="_Hlk516493829"/>
      <w:bookmarkEnd w:id="0"/>
      <w:r>
        <w:rPr>
          <w:rFonts w:cs="Calibri" w:ascii="Trebuchet MS" w:hAnsi="Trebuchet MS"/>
          <w:sz w:val="20"/>
          <w:szCs w:val="20"/>
        </w:rPr>
        <w:t>.</w:t>
      </w:r>
    </w:p>
    <w:p>
      <w:pPr>
        <w:pStyle w:val="Normal"/>
        <w:tabs>
          <w:tab w:val="left" w:pos="284" w:leader="none"/>
        </w:tabs>
        <w:spacing w:lineRule="auto" w:line="360"/>
        <w:jc w:val="both"/>
        <w:rPr>
          <w:rFonts w:ascii="Trebuchet MS" w:hAnsi="Trebuchet MS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3</w:t>
      </w:r>
      <w:r>
        <w:rPr>
          <w:rFonts w:cs="Calibri" w:ascii="Trebuchet MS" w:hAnsi="Trebuchet MS"/>
          <w:sz w:val="20"/>
          <w:szCs w:val="20"/>
        </w:rPr>
        <w:t>.</w:t>
        <w:tab/>
        <w:t xml:space="preserve">Zmiana umowy dokonana z naruszeniem przepisu ust. </w:t>
      </w:r>
      <w:r>
        <w:rPr>
          <w:rFonts w:cs="Calibri" w:ascii="Trebuchet MS" w:hAnsi="Trebuchet MS"/>
          <w:sz w:val="20"/>
          <w:szCs w:val="20"/>
        </w:rPr>
        <w:t>2</w:t>
      </w:r>
      <w:r>
        <w:rPr>
          <w:rFonts w:cs="Calibri" w:ascii="Trebuchet MS" w:hAnsi="Trebuchet MS"/>
          <w:sz w:val="20"/>
          <w:szCs w:val="20"/>
        </w:rPr>
        <w:t xml:space="preserve"> podlega unieważnieniu.</w:t>
      </w:r>
    </w:p>
    <w:p>
      <w:pPr>
        <w:pStyle w:val="Normal"/>
        <w:tabs>
          <w:tab w:val="left" w:pos="851" w:leader="none"/>
        </w:tabs>
        <w:spacing w:lineRule="auto" w:line="360"/>
        <w:ind w:left="851" w:right="0" w:hanging="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</w:r>
    </w:p>
    <w:p>
      <w:pPr>
        <w:pStyle w:val="Normal"/>
        <w:tabs>
          <w:tab w:val="left" w:pos="540" w:leader="none"/>
        </w:tabs>
        <w:spacing w:lineRule="auto" w:line="360"/>
        <w:jc w:val="center"/>
        <w:rPr>
          <w:rFonts w:ascii="Trebuchet MS" w:hAnsi="Trebuchet MS" w:cs="Calibri"/>
          <w:b/>
          <w:b/>
          <w:sz w:val="20"/>
          <w:szCs w:val="20"/>
        </w:rPr>
      </w:pPr>
      <w:r>
        <w:rPr>
          <w:rFonts w:cs="Calibri" w:ascii="Trebuchet MS" w:hAnsi="Trebuchet MS"/>
          <w:b/>
          <w:sz w:val="20"/>
          <w:szCs w:val="20"/>
        </w:rPr>
        <w:t>§1</w:t>
      </w:r>
      <w:r>
        <w:rPr>
          <w:rFonts w:cs="Calibri" w:ascii="Trebuchet MS" w:hAnsi="Trebuchet MS"/>
          <w:b/>
          <w:sz w:val="20"/>
          <w:szCs w:val="20"/>
        </w:rPr>
        <w:t>2</w:t>
      </w:r>
    </w:p>
    <w:p>
      <w:pPr>
        <w:pStyle w:val="Normal"/>
        <w:tabs>
          <w:tab w:val="left" w:pos="540" w:leader="none"/>
        </w:tabs>
        <w:spacing w:lineRule="auto" w:line="360"/>
        <w:jc w:val="both"/>
        <w:rPr>
          <w:rFonts w:ascii="Trebuchet MS" w:hAnsi="Trebuchet MS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 xml:space="preserve">W sprawach nieuregulowanych niniejszą umową zastosowanie mają odpowiednie przepisy ustawy z dnia 23 kwietnia 1964 r. Kodeks Cywilny (tj. </w:t>
      </w:r>
      <w:r>
        <w:rPr>
          <w:rFonts w:cs="Arial" w:ascii="Trebuchet MS" w:hAnsi="Trebuchet MS"/>
          <w:sz w:val="20"/>
          <w:szCs w:val="20"/>
        </w:rPr>
        <w:t>Dz.U. z 2018 r. poz. 1025 z późn. zm.</w:t>
      </w:r>
      <w:r>
        <w:rPr>
          <w:rFonts w:cs="Calibri" w:ascii="Trebuchet MS" w:hAnsi="Trebuchet MS"/>
          <w:sz w:val="20"/>
          <w:szCs w:val="20"/>
        </w:rPr>
        <w:t>), oraz inne właściwe przepisy.</w:t>
      </w:r>
    </w:p>
    <w:p>
      <w:pPr>
        <w:pStyle w:val="Normal"/>
        <w:tabs>
          <w:tab w:val="left" w:pos="540" w:leader="none"/>
        </w:tabs>
        <w:spacing w:lineRule="auto" w:line="360"/>
        <w:ind w:left="567" w:right="0" w:hanging="567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</w:r>
    </w:p>
    <w:p>
      <w:pPr>
        <w:pStyle w:val="Normal"/>
        <w:tabs>
          <w:tab w:val="left" w:pos="540" w:leader="none"/>
        </w:tabs>
        <w:spacing w:lineRule="auto" w:line="360"/>
        <w:jc w:val="center"/>
        <w:rPr>
          <w:rFonts w:ascii="Trebuchet MS" w:hAnsi="Trebuchet MS" w:cs="Calibri"/>
          <w:b/>
          <w:b/>
          <w:sz w:val="20"/>
          <w:szCs w:val="20"/>
        </w:rPr>
      </w:pPr>
      <w:r>
        <w:rPr>
          <w:rFonts w:cs="Calibri" w:ascii="Trebuchet MS" w:hAnsi="Trebuchet MS"/>
          <w:b/>
          <w:sz w:val="20"/>
          <w:szCs w:val="20"/>
        </w:rPr>
        <w:t>§1</w:t>
      </w:r>
      <w:r>
        <w:rPr>
          <w:rFonts w:cs="Calibri" w:ascii="Trebuchet MS" w:hAnsi="Trebuchet MS"/>
          <w:b/>
          <w:sz w:val="20"/>
          <w:szCs w:val="20"/>
        </w:rPr>
        <w:t>3</w:t>
      </w:r>
    </w:p>
    <w:p>
      <w:pPr>
        <w:pStyle w:val="Normal"/>
        <w:tabs>
          <w:tab w:val="left" w:pos="540" w:leader="none"/>
        </w:tabs>
        <w:spacing w:lineRule="auto" w:line="36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Spory powstałe na tle niniejszej umowy strony poddają pod rozstrzygnięcie sądowi powszechnemu, właściwemu dla siedziby Zamawiającego według prawa polskiego.</w:t>
      </w:r>
    </w:p>
    <w:p>
      <w:pPr>
        <w:pStyle w:val="Normal"/>
        <w:tabs>
          <w:tab w:val="left" w:pos="540" w:leader="none"/>
        </w:tabs>
        <w:spacing w:lineRule="auto" w:line="360"/>
        <w:jc w:val="center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</w:r>
    </w:p>
    <w:p>
      <w:pPr>
        <w:pStyle w:val="Normal"/>
        <w:tabs>
          <w:tab w:val="left" w:pos="540" w:leader="none"/>
        </w:tabs>
        <w:spacing w:lineRule="auto" w:line="360"/>
        <w:jc w:val="center"/>
        <w:rPr>
          <w:rFonts w:ascii="Trebuchet MS" w:hAnsi="Trebuchet MS" w:cs="Calibri"/>
          <w:b/>
          <w:b/>
          <w:sz w:val="20"/>
          <w:szCs w:val="20"/>
        </w:rPr>
      </w:pPr>
      <w:r>
        <w:rPr>
          <w:rFonts w:cs="Calibri" w:ascii="Trebuchet MS" w:hAnsi="Trebuchet MS"/>
          <w:b/>
          <w:sz w:val="20"/>
          <w:szCs w:val="20"/>
        </w:rPr>
        <w:t>§1</w:t>
      </w:r>
      <w:r>
        <w:rPr>
          <w:rFonts w:cs="Calibri" w:ascii="Trebuchet MS" w:hAnsi="Trebuchet MS"/>
          <w:b/>
          <w:sz w:val="20"/>
          <w:szCs w:val="20"/>
        </w:rPr>
        <w:t>4</w:t>
      </w:r>
    </w:p>
    <w:p>
      <w:pPr>
        <w:pStyle w:val="Normal"/>
        <w:tabs>
          <w:tab w:val="left" w:pos="540" w:leader="none"/>
        </w:tabs>
        <w:spacing w:lineRule="auto" w:line="360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Umowa została sporządzona w dwóch egzemplarzach, po jednej dla każdej ze stron.</w:t>
      </w:r>
    </w:p>
    <w:p>
      <w:pPr>
        <w:pStyle w:val="Normal"/>
        <w:tabs>
          <w:tab w:val="left" w:pos="540" w:leader="none"/>
        </w:tabs>
        <w:spacing w:lineRule="auto" w:line="36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ab/>
      </w:r>
    </w:p>
    <w:p>
      <w:pPr>
        <w:pStyle w:val="Normal"/>
        <w:tabs>
          <w:tab w:val="left" w:pos="540" w:leader="none"/>
        </w:tabs>
        <w:spacing w:lineRule="auto" w:line="36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ab/>
        <w:t xml:space="preserve">ZAMAWIAJĄCY </w:t>
        <w:tab/>
        <w:tab/>
        <w:tab/>
        <w:tab/>
        <w:tab/>
        <w:tab/>
        <w:tab/>
        <w:t>WYKONAWCA</w:t>
      </w:r>
    </w:p>
    <w:sectPr>
      <w:headerReference w:type="default" r:id="rId2"/>
      <w:footerReference w:type="default" r:id="rId3"/>
      <w:type w:val="nextPage"/>
      <w:pgSz w:w="11906" w:h="16838"/>
      <w:pgMar w:left="1418" w:right="1247" w:header="709" w:top="1418" w:footer="709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rebuchet MS">
    <w:charset w:val="01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ms Rmn">
    <w:altName w:val="Times New Roman"/>
    <w:charset w:val="01"/>
    <w:family w:val="roman"/>
    <w:pitch w:val="variable"/>
  </w:font>
  <w:font w:name="Arial Unicode MS">
    <w:charset w:val="01"/>
    <w:family w:val="roman"/>
    <w:pitch w:val="variable"/>
  </w:font>
  <w:font w:name="Trebuchet M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left="0" w:right="360" w:hanging="0"/>
      <w:rPr>
        <w:rFonts w:ascii="Trebuchet MS" w:hAnsi="Trebuchet MS"/>
        <w:sz w:val="16"/>
        <w:u w:val="single"/>
      </w:rPr>
    </w:pPr>
    <w:r>
      <w:rPr>
        <w:rFonts w:ascii="Trebuchet MS" w:hAnsi="Trebuchet MS"/>
        <w:sz w:val="16"/>
        <w:u w:val="single"/>
      </w:rPr>
    </w:r>
    <w:r>
      <mc:AlternateContent>
        <mc:Choice Requires="wps">
          <w:drawing>
            <wp:anchor behindDoc="0" distT="0" distB="0" distL="0" distR="0" simplePos="0" locked="0" layoutInCell="1" allowOverlap="1" relativeHeight="11">
              <wp:simplePos x="0" y="0"/>
              <wp:positionH relativeFrom="page">
                <wp:posOffset>6696710</wp:posOffset>
              </wp:positionH>
              <wp:positionV relativeFrom="paragraph">
                <wp:posOffset>635</wp:posOffset>
              </wp:positionV>
              <wp:extent cx="85725" cy="175260"/>
              <wp:effectExtent l="0" t="0" r="0" b="0"/>
              <wp:wrapSquare wrapText="largest"/>
              <wp:docPr id="2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opka"/>
                            <w:pBdr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75pt;height:13.8pt;mso-wrap-distance-left:0pt;mso-wrap-distance-right:0pt;mso-wrap-distance-top:0pt;mso-wrap-distance-bottom:0pt;margin-top:0.05pt;mso-position-vertical-relative:text;margin-left:527.3pt;mso-position-horizontal-relative:page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rPr/>
                    </w:pPr>
                    <w:r>
                      <w:rPr>
                        <w:rStyle w:val="Pagenumber"/>
                        <w:rFonts w:cs="Arial" w:ascii="Arial" w:hAnsi="Arial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5695950" cy="647700"/>
          <wp:effectExtent l="0" t="0" r="0" b="0"/>
          <wp:docPr id="1" name="Obraz 4" descr="E:\beznaz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E:\beznazwy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nr sprawy: </w:t>
    </w:r>
    <w:r>
      <w:rPr>
        <w:rFonts w:ascii="Trebuchet MS" w:hAnsi="Trebuchet MS"/>
        <w:b/>
        <w:sz w:val="14"/>
        <w:szCs w:val="14"/>
      </w:rPr>
      <w:t>SP16.270.</w:t>
    </w:r>
    <w:r>
      <w:rPr>
        <w:rFonts w:ascii="Trebuchet MS" w:hAnsi="Trebuchet MS"/>
        <w:b/>
        <w:sz w:val="14"/>
        <w:szCs w:val="14"/>
      </w:rPr>
      <w:t>8</w:t>
    </w:r>
    <w:r>
      <w:rPr>
        <w:rFonts w:ascii="Trebuchet MS" w:hAnsi="Trebuchet MS"/>
        <w:b/>
        <w:sz w:val="14"/>
        <w:szCs w:val="14"/>
      </w:rPr>
      <w:t>8</w:t>
    </w:r>
    <w:r>
      <w:rPr>
        <w:rFonts w:ascii="Trebuchet MS" w:hAnsi="Trebuchet MS"/>
        <w:b/>
        <w:sz w:val="14"/>
        <w:szCs w:val="14"/>
      </w:rPr>
      <w:t>.201</w:t>
    </w:r>
    <w:r>
      <w:rPr>
        <w:rFonts w:ascii="Trebuchet MS" w:hAnsi="Trebuchet MS"/>
        <w:b/>
        <w:sz w:val="14"/>
        <w:szCs w:val="14"/>
      </w:rPr>
      <w:t>8</w:t>
    </w:r>
  </w:p>
  <w:p>
    <w:pPr>
      <w:pStyle w:val="Gwka"/>
      <w:rPr/>
    </w:pPr>
    <w:r>
      <w:rPr>
        <w:rFonts w:ascii="Arial" w:hAnsi="Arial"/>
        <w:sz w:val="16"/>
        <w:szCs w:val="16"/>
        <w:u w:val="single"/>
      </w:rPr>
      <w:tab/>
      <w:tab/>
    </w:r>
    <w:r>
      <w:rPr>
        <w:sz w:val="16"/>
        <w:szCs w:val="16"/>
        <w:u w:val="single"/>
      </w:rPr>
      <w:t>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Trebuchet MS" w:hAnsi="Trebuchet MS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rebuchet MS" w:hAnsi="Trebuchet MS"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rFonts w:ascii="Trebuchet MS" w:hAnsi="Trebuchet M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0"/>
      <w:numFmt w:val="decimal"/>
      <w:lvlText w:val="%1)"/>
      <w:lvlJc w:val="left"/>
      <w:pPr>
        <w:ind w:left="180" w:hanging="360"/>
      </w:pPr>
    </w:lvl>
    <w:lvl w:ilvl="1">
      <w:start w:val="1"/>
      <w:numFmt w:val="lowerLetter"/>
      <w:lvlText w:val="%2."/>
      <w:lvlJc w:val="left"/>
      <w:pPr>
        <w:ind w:left="-720" w:hanging="360"/>
      </w:pPr>
    </w:lvl>
    <w:lvl w:ilvl="2">
      <w:start w:val="1"/>
      <w:numFmt w:val="lowerRoman"/>
      <w:lvlText w:val="%3."/>
      <w:lvlJc w:val="right"/>
      <w:pPr>
        <w:ind w:left="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right"/>
      <w:pPr>
        <w:ind w:left="432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54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90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right"/>
      <w:pPr>
        <w:ind w:left="2340" w:hanging="180"/>
      </w:pPr>
    </w:lvl>
    <w:lvl w:ilvl="6">
      <w:start w:val="1"/>
      <w:numFmt w:val="decimal"/>
      <w:lvlText w:val="%7."/>
      <w:lvlJc w:val="left"/>
      <w:pPr>
        <w:ind w:left="3060" w:hanging="360"/>
      </w:pPr>
    </w:lvl>
    <w:lvl w:ilvl="7">
      <w:start w:val="1"/>
      <w:numFmt w:val="lowerLetter"/>
      <w:lvlText w:val="%8."/>
      <w:lvlJc w:val="left"/>
      <w:pPr>
        <w:ind w:left="3780" w:hanging="360"/>
      </w:pPr>
    </w:lvl>
    <w:lvl w:ilvl="8">
      <w:start w:val="1"/>
      <w:numFmt w:val="lowerRoman"/>
      <w:lvlText w:val="%9."/>
      <w:lvlJc w:val="right"/>
      <w:pPr>
        <w:ind w:left="450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9"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062"/>
        </w:tabs>
        <w:ind w:left="206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embedSystemFonts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SimSun" w:cs="Mangal"/>
      <w:color w:val="auto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/>
      <w:pageBreakBefore/>
      <w:numPr>
        <w:ilvl w:val="0"/>
        <w:numId w:val="0"/>
      </w:numPr>
      <w:tabs>
        <w:tab w:val="left" w:pos="432" w:leader="none"/>
      </w:tabs>
      <w:spacing w:lineRule="auto" w:line="360" w:before="120" w:after="240"/>
      <w:ind w:left="432" w:right="0" w:hanging="432"/>
      <w:outlineLvl w:val="0"/>
    </w:pPr>
    <w:rPr>
      <w:rFonts w:ascii="Arial" w:hAnsi="Arial"/>
      <w:b/>
      <w:caps/>
      <w:sz w:val="24"/>
      <w:u w:val="single"/>
    </w:rPr>
  </w:style>
  <w:style w:type="paragraph" w:styleId="Nagwek2">
    <w:name w:val="Heading 2"/>
    <w:basedOn w:val="Normal"/>
    <w:next w:val="Normal"/>
    <w:qFormat/>
    <w:pPr>
      <w:keepNext/>
      <w:numPr>
        <w:ilvl w:val="0"/>
        <w:numId w:val="0"/>
      </w:numPr>
      <w:ind w:left="0" w:right="0" w:firstLine="851"/>
      <w:jc w:val="both"/>
      <w:outlineLvl w:val="1"/>
    </w:pPr>
    <w:rPr>
      <w:sz w:val="24"/>
    </w:rPr>
  </w:style>
  <w:style w:type="paragraph" w:styleId="Nagwek3">
    <w:name w:val="Heading 3"/>
    <w:basedOn w:val="Normal"/>
    <w:next w:val="Normal"/>
    <w:qFormat/>
    <w:pPr>
      <w:keepNext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"/>
    <w:next w:val="Normal"/>
    <w:qFormat/>
    <w:pPr>
      <w:keepNext/>
      <w:keepLines/>
      <w:numPr>
        <w:ilvl w:val="0"/>
        <w:numId w:val="0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"/>
    <w:next w:val="Normal"/>
    <w:qFormat/>
    <w:pPr>
      <w:keepNext/>
      <w:numPr>
        <w:ilvl w:val="0"/>
        <w:numId w:val="0"/>
      </w:numPr>
      <w:tabs>
        <w:tab w:val="left" w:pos="1859" w:leader="none"/>
      </w:tabs>
      <w:spacing w:before="160" w:after="120"/>
      <w:ind w:left="1859" w:right="0" w:hanging="1008"/>
      <w:outlineLvl w:val="4"/>
    </w:pPr>
    <w:rPr>
      <w:rFonts w:ascii="Arial" w:hAnsi="Arial"/>
      <w:lang w:eastAsia="ar-SA"/>
    </w:rPr>
  </w:style>
  <w:style w:type="paragraph" w:styleId="Nagwek6">
    <w:name w:val="Heading 6"/>
    <w:basedOn w:val="Normal"/>
    <w:next w:val="Normal"/>
    <w:qFormat/>
    <w:pPr>
      <w:numPr>
        <w:ilvl w:val="0"/>
        <w:numId w:val="0"/>
      </w:numPr>
      <w:tabs>
        <w:tab w:val="left" w:pos="1152" w:leader="none"/>
      </w:tabs>
      <w:spacing w:before="240" w:after="60"/>
      <w:ind w:left="1152" w:right="0" w:hanging="1152"/>
      <w:outlineLvl w:val="5"/>
    </w:pPr>
    <w:rPr>
      <w:rFonts w:ascii="Arial" w:hAnsi="Arial"/>
      <w:i/>
      <w:sz w:val="22"/>
      <w:szCs w:val="24"/>
      <w:lang w:eastAsia="ar-SA"/>
    </w:rPr>
  </w:style>
  <w:style w:type="paragraph" w:styleId="Nagwek7">
    <w:name w:val="Heading 7"/>
    <w:basedOn w:val="Normal"/>
    <w:next w:val="Normal"/>
    <w:qFormat/>
    <w:pPr>
      <w:numPr>
        <w:ilvl w:val="0"/>
        <w:numId w:val="0"/>
      </w:numPr>
      <w:tabs>
        <w:tab w:val="left" w:pos="1296" w:leader="none"/>
      </w:tabs>
      <w:spacing w:before="240" w:after="60"/>
      <w:ind w:left="1296" w:right="0" w:hanging="1296"/>
      <w:outlineLvl w:val="6"/>
    </w:pPr>
    <w:rPr>
      <w:sz w:val="24"/>
    </w:rPr>
  </w:style>
  <w:style w:type="paragraph" w:styleId="Nagwek8">
    <w:name w:val="Heading 8"/>
    <w:basedOn w:val="Normal"/>
    <w:next w:val="Normal"/>
    <w:qFormat/>
    <w:pPr>
      <w:numPr>
        <w:ilvl w:val="0"/>
        <w:numId w:val="0"/>
      </w:numPr>
      <w:tabs>
        <w:tab w:val="left" w:pos="1440" w:leader="none"/>
      </w:tabs>
      <w:spacing w:before="240" w:after="60"/>
      <w:ind w:left="1440" w:right="0" w:hanging="1440"/>
      <w:outlineLvl w:val="7"/>
    </w:pPr>
    <w:rPr>
      <w:i/>
      <w:sz w:val="24"/>
    </w:rPr>
  </w:style>
  <w:style w:type="paragraph" w:styleId="Nagwek9">
    <w:name w:val="Heading 9"/>
    <w:basedOn w:val="Normal"/>
    <w:next w:val="Normal"/>
    <w:qFormat/>
    <w:pPr>
      <w:numPr>
        <w:ilvl w:val="0"/>
        <w:numId w:val="0"/>
      </w:numPr>
      <w:tabs>
        <w:tab w:val="left" w:pos="1584" w:leader="none"/>
      </w:tabs>
      <w:spacing w:before="240" w:after="60"/>
      <w:ind w:left="1584" w:right="0" w:hanging="1584"/>
      <w:outlineLvl w:val="8"/>
    </w:pPr>
    <w:rPr>
      <w:i/>
      <w:sz w:val="18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ascii="Arial" w:hAnsi="Arial" w:cs="Times New Roman"/>
      <w:b/>
      <w:caps/>
      <w:sz w:val="24"/>
      <w:u w:val="single"/>
    </w:rPr>
  </w:style>
  <w:style w:type="character" w:styleId="Nagwek2Znak">
    <w:name w:val="Nagłówek 2 Znak"/>
    <w:basedOn w:val="DefaultParagraphFont"/>
    <w:qFormat/>
    <w:rPr>
      <w:rFonts w:cs="Times New Roman"/>
      <w:sz w:val="24"/>
    </w:rPr>
  </w:style>
  <w:style w:type="character" w:styleId="Nagwek3Znak">
    <w:name w:val="Nagłówek 3 Znak"/>
    <w:basedOn w:val="DefaultParagraphFont"/>
    <w:qFormat/>
    <w:rPr>
      <w:rFonts w:ascii="Cambria" w:hAnsi="Cambria" w:cs="Times New Roman"/>
      <w:b/>
      <w:bCs/>
      <w:color w:val="4F81BD"/>
    </w:rPr>
  </w:style>
  <w:style w:type="character" w:styleId="Nagwek4Znak">
    <w:name w:val="Nagłówek 4 Znak"/>
    <w:basedOn w:val="DefaultParagraphFont"/>
    <w:qFormat/>
    <w:rPr>
      <w:rFonts w:ascii="Cambria" w:hAnsi="Cambria" w:cs="Times New Roman"/>
      <w:b/>
      <w:bCs/>
      <w:i/>
      <w:iCs/>
      <w:color w:val="4F81BD"/>
    </w:rPr>
  </w:style>
  <w:style w:type="character" w:styleId="Nagwek5Znak">
    <w:name w:val="Nagłówek 5 Znak"/>
    <w:basedOn w:val="DefaultParagraphFont"/>
    <w:qFormat/>
    <w:rPr>
      <w:rFonts w:ascii="Arial" w:hAnsi="Arial" w:cs="Times New Roman"/>
      <w:lang w:eastAsia="ar-SA" w:bidi="ar-SA"/>
    </w:rPr>
  </w:style>
  <w:style w:type="character" w:styleId="Nagwek6Znak">
    <w:name w:val="Nagłówek 6 Znak"/>
    <w:basedOn w:val="DefaultParagraphFont"/>
    <w:qFormat/>
    <w:rPr>
      <w:rFonts w:ascii="Arial" w:hAnsi="Arial" w:cs="Times New Roman"/>
      <w:i/>
      <w:sz w:val="24"/>
      <w:szCs w:val="24"/>
      <w:lang w:eastAsia="ar-SA" w:bidi="ar-SA"/>
    </w:rPr>
  </w:style>
  <w:style w:type="character" w:styleId="Nagwek7Znak">
    <w:name w:val="Nagłówek 7 Znak"/>
    <w:basedOn w:val="DefaultParagraphFont"/>
    <w:qFormat/>
    <w:rPr>
      <w:rFonts w:cs="Times New Roman"/>
      <w:sz w:val="24"/>
    </w:rPr>
  </w:style>
  <w:style w:type="character" w:styleId="Nagwek8Znak">
    <w:name w:val="Nagłówek 8 Znak"/>
    <w:basedOn w:val="DefaultParagraphFont"/>
    <w:qFormat/>
    <w:rPr>
      <w:rFonts w:cs="Times New Roman"/>
      <w:i/>
      <w:sz w:val="24"/>
    </w:rPr>
  </w:style>
  <w:style w:type="character" w:styleId="Nagwek9Znak">
    <w:name w:val="Nagłówek 9 Znak"/>
    <w:basedOn w:val="DefaultParagraphFont"/>
    <w:qFormat/>
    <w:rPr>
      <w:rFonts w:cs="Times New Roman"/>
      <w:i/>
      <w:sz w:val="18"/>
    </w:rPr>
  </w:style>
  <w:style w:type="character" w:styleId="StopkaZnak">
    <w:name w:val="Stopka Znak"/>
    <w:basedOn w:val="DefaultParagraphFont"/>
    <w:qFormat/>
    <w:rPr>
      <w:rFonts w:cs="Times New Roman"/>
    </w:rPr>
  </w:style>
  <w:style w:type="character" w:styleId="Pagenumber">
    <w:name w:val="page number"/>
    <w:basedOn w:val="DefaultParagraphFont"/>
    <w:qFormat/>
    <w:rPr>
      <w:rFonts w:cs="Times New Roman"/>
    </w:rPr>
  </w:style>
  <w:style w:type="character" w:styleId="NagwekZnak">
    <w:name w:val="Nagłówek Znak"/>
    <w:basedOn w:val="DefaultParagraphFont"/>
    <w:qFormat/>
    <w:rPr>
      <w:rFonts w:cs="Times New Roman"/>
    </w:rPr>
  </w:style>
  <w:style w:type="character" w:styleId="BodyTextChar">
    <w:name w:val="Body Text Char"/>
    <w:basedOn w:val="DefaultParagraphFont"/>
    <w:qFormat/>
    <w:rPr>
      <w:rFonts w:cs="Times New Roman"/>
      <w:sz w:val="20"/>
      <w:szCs w:val="20"/>
    </w:rPr>
  </w:style>
  <w:style w:type="character" w:styleId="Tekstpodstawowy2Znak">
    <w:name w:val="Tekst podstawowy 2 Znak"/>
    <w:basedOn w:val="DefaultParagraphFont"/>
    <w:qFormat/>
    <w:rPr>
      <w:rFonts w:cs="Times New Roman"/>
      <w:sz w:val="24"/>
    </w:rPr>
  </w:style>
  <w:style w:type="character" w:styleId="Czeinternetowe">
    <w:name w:val="Łącze internetowe"/>
    <w:basedOn w:val="DefaultParagraphFont"/>
    <w:rPr>
      <w:rFonts w:cs="Times New Roman"/>
      <w:color w:val="0000FF"/>
      <w:u w:val="single"/>
    </w:rPr>
  </w:style>
  <w:style w:type="character" w:styleId="TekstpodstawowyZnak">
    <w:name w:val="Tekst podstawowy Znak"/>
    <w:qFormat/>
    <w:rPr>
      <w:sz w:val="24"/>
      <w:lang w:val="pl-PL" w:eastAsia="pl-PL"/>
    </w:rPr>
  </w:style>
  <w:style w:type="character" w:styleId="ZnakZnak">
    <w:name w:val="Znak Znak"/>
    <w:qFormat/>
    <w:rPr>
      <w:sz w:val="24"/>
      <w:lang w:val="pl-PL" w:eastAsia="pl-PL"/>
    </w:rPr>
  </w:style>
  <w:style w:type="character" w:styleId="TekstpodstawowyZnak1">
    <w:name w:val="Tekst podstawowy Znak1"/>
    <w:qFormat/>
    <w:rPr>
      <w:sz w:val="24"/>
    </w:rPr>
  </w:style>
  <w:style w:type="character" w:styleId="Tekstpodstawowywcity2Znak">
    <w:name w:val="Tekst podstawowy wcięty 2 Znak"/>
    <w:basedOn w:val="DefaultParagraphFont"/>
    <w:qFormat/>
    <w:rPr>
      <w:rFonts w:cs="Times New Roman"/>
    </w:rPr>
  </w:style>
  <w:style w:type="character" w:styleId="ZwykytekstZnak">
    <w:name w:val="Zwykły tekst Znak"/>
    <w:basedOn w:val="DefaultParagraphFont"/>
    <w:qFormat/>
    <w:rPr>
      <w:rFonts w:ascii="Courier New" w:hAnsi="Courier New" w:cs="Courier New"/>
    </w:rPr>
  </w:style>
  <w:style w:type="character" w:styleId="Tekstpodstawowy3Znak">
    <w:name w:val="Tekst podstawowy 3 Znak"/>
    <w:basedOn w:val="DefaultParagraphFont"/>
    <w:qFormat/>
    <w:rPr>
      <w:rFonts w:cs="Times New Roman"/>
      <w:sz w:val="16"/>
      <w:szCs w:val="16"/>
    </w:rPr>
  </w:style>
  <w:style w:type="character" w:styleId="Tabulatory">
    <w:name w:val="tabulatory"/>
    <w:basedOn w:val="DefaultParagraphFont"/>
    <w:qFormat/>
    <w:rPr>
      <w:rFonts w:cs="Times New Roman"/>
    </w:rPr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FollowedHyperlink">
    <w:name w:val="FollowedHyperlink"/>
    <w:basedOn w:val="DefaultParagraphFont"/>
    <w:qFormat/>
    <w:rPr>
      <w:rFonts w:cs="Times New Roman"/>
      <w:color w:val="800080"/>
      <w:u w:val="single"/>
    </w:rPr>
  </w:style>
  <w:style w:type="character" w:styleId="Annotation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styleId="TekstkomentarzaZnak">
    <w:name w:val="Tekst komentarza Znak"/>
    <w:basedOn w:val="DefaultParagraphFont"/>
    <w:qFormat/>
    <w:rPr>
      <w:rFonts w:eastAsia="Arial Unicode MS" w:cs="Arial Unicode MS"/>
      <w:color w:val="000000"/>
      <w:u w:val="none"/>
    </w:rPr>
  </w:style>
  <w:style w:type="character" w:styleId="TematkomentarzaZnak">
    <w:name w:val="Temat komentarza Znak"/>
    <w:basedOn w:val="TekstkomentarzaZnak"/>
    <w:qFormat/>
    <w:rPr>
      <w:rFonts w:eastAsia="Arial Unicode MS" w:cs="Arial Unicode MS"/>
      <w:b/>
      <w:bCs/>
      <w:color w:val="000000"/>
      <w:u w:val="none"/>
    </w:rPr>
  </w:style>
  <w:style w:type="character" w:styleId="AtekstROOSZnak">
    <w:name w:val="A_tekst ROOS Znak"/>
    <w:qFormat/>
    <w:rPr>
      <w:rFonts w:ascii="Arial" w:hAnsi="Arial"/>
      <w:szCs w:val="24"/>
    </w:rPr>
  </w:style>
  <w:style w:type="character" w:styleId="1wyliczenieROOSZnak">
    <w:name w:val="1_wyliczenie _ROOS Znak"/>
    <w:qFormat/>
    <w:rPr>
      <w:rFonts w:ascii="Arial" w:hAnsi="Arial"/>
      <w:szCs w:val="16"/>
      <w:lang w:eastAsia="ar-SA"/>
    </w:rPr>
  </w:style>
  <w:style w:type="character" w:styleId="Odwoaniedokomentarza3">
    <w:name w:val="Odwołanie do komentarza3"/>
    <w:qFormat/>
    <w:rPr>
      <w:sz w:val="16"/>
    </w:rPr>
  </w:style>
  <w:style w:type="character" w:styleId="Odwoaniedokomentarza2">
    <w:name w:val="Odwołanie do komentarza2"/>
    <w:basedOn w:val="DefaultParagraphFont"/>
    <w:qFormat/>
    <w:rPr>
      <w:rFonts w:cs="Times New Roman"/>
      <w:sz w:val="16"/>
      <w:szCs w:val="16"/>
    </w:rPr>
  </w:style>
  <w:style w:type="character" w:styleId="Tekstpodstawowywcity3Znak">
    <w:name w:val="Tekst podstawowy wcięty 3 Znak"/>
    <w:basedOn w:val="DefaultParagraphFont"/>
    <w:qFormat/>
    <w:rPr>
      <w:rFonts w:cs="Times New Roman"/>
      <w:sz w:val="16"/>
      <w:szCs w:val="16"/>
    </w:rPr>
  </w:style>
  <w:style w:type="character" w:styleId="BodyTextChar2">
    <w:name w:val="Body Text Char2"/>
    <w:qFormat/>
    <w:rPr>
      <w:rFonts w:ascii="Times New Roman" w:hAnsi="Times New Roman"/>
      <w:sz w:val="20"/>
      <w:lang w:eastAsia="pl-PL"/>
    </w:rPr>
  </w:style>
  <w:style w:type="character" w:styleId="AtabelaROOSZnak">
    <w:name w:val="A_tabela_ROOS Znak"/>
    <w:qFormat/>
    <w:rPr>
      <w:rFonts w:ascii="Arial" w:hAnsi="Arial"/>
      <w:sz w:val="24"/>
    </w:rPr>
  </w:style>
  <w:style w:type="character" w:styleId="Odwoaniedokomentarza4">
    <w:name w:val="Odwołanie do komentarza4"/>
    <w:qFormat/>
    <w:rPr>
      <w:sz w:val="16"/>
    </w:rPr>
  </w:style>
  <w:style w:type="character" w:styleId="MapadokumentuZnak">
    <w:name w:val="Mapa dokumentu Znak"/>
    <w:basedOn w:val="DefaultParagraphFont"/>
    <w:qFormat/>
    <w:rPr>
      <w:rFonts w:ascii="Tahoma" w:hAnsi="Tahoma" w:cs="Tahoma"/>
      <w:highlight w:val="darkBlue"/>
    </w:rPr>
  </w:style>
  <w:style w:type="character" w:styleId="ZnakZnak11">
    <w:name w:val="Znak Znak11"/>
    <w:qFormat/>
    <w:rPr>
      <w:rFonts w:ascii="Cambria" w:hAnsi="Cambria"/>
      <w:b/>
      <w:color w:val="365F91"/>
      <w:sz w:val="28"/>
      <w:lang w:val="pl-PL" w:eastAsia="en-US"/>
    </w:rPr>
  </w:style>
  <w:style w:type="character" w:styleId="ZnakZnak10">
    <w:name w:val="Znak Znak10"/>
    <w:qFormat/>
    <w:rPr>
      <w:sz w:val="24"/>
      <w:lang w:val="pl-PL" w:eastAsia="ar-SA" w:bidi="ar-SA"/>
    </w:rPr>
  </w:style>
  <w:style w:type="character" w:styleId="TekstpodstawowywcityZnak">
    <w:name w:val="Tekst podstawowy wcięty Znak"/>
    <w:basedOn w:val="DefaultParagraphFont"/>
    <w:qFormat/>
    <w:rPr>
      <w:rFonts w:ascii="Calibri" w:hAnsi="Calibri" w:cs="Times New Roman"/>
      <w:sz w:val="22"/>
      <w:szCs w:val="22"/>
      <w:lang w:eastAsia="en-US"/>
    </w:rPr>
  </w:style>
  <w:style w:type="character" w:styleId="NormalnyWebZnak">
    <w:name w:val="Normalny (Web) Znak"/>
    <w:qFormat/>
    <w:rPr>
      <w:sz w:val="24"/>
    </w:rPr>
  </w:style>
  <w:style w:type="character" w:styleId="TekstprzypisudolnegoZnak">
    <w:name w:val="Tekst przypisu dolnego Znak"/>
    <w:basedOn w:val="DefaultParagraphFont"/>
    <w:qFormat/>
    <w:rPr>
      <w:rFonts w:ascii="Calibri" w:hAnsi="Calibri" w:cs="Times New Roman"/>
      <w:lang w:eastAsia="en-US"/>
    </w:rPr>
  </w:style>
  <w:style w:type="character" w:styleId="TekstprzypisukocowegoZnak">
    <w:name w:val="Tekst przypisu końcowego Znak"/>
    <w:basedOn w:val="DefaultParagraphFont"/>
    <w:qFormat/>
    <w:rPr>
      <w:rFonts w:ascii="Calibri" w:hAnsi="Calibri" w:cs="Times New Roman"/>
      <w:lang w:eastAsia="en-US"/>
    </w:rPr>
  </w:style>
  <w:style w:type="character" w:styleId="Plainlinks">
    <w:name w:val="plainlinks"/>
    <w:basedOn w:val="DefaultParagraphFont"/>
    <w:qFormat/>
    <w:rPr>
      <w:rFonts w:cs="Times New Roman"/>
    </w:rPr>
  </w:style>
  <w:style w:type="character" w:styleId="St1">
    <w:name w:val="st1"/>
    <w:basedOn w:val="DefaultParagraphFont"/>
    <w:qFormat/>
    <w:rPr>
      <w:rFonts w:cs="Times New Roman"/>
    </w:rPr>
  </w:style>
  <w:style w:type="character" w:styleId="NormalBoldChar">
    <w:name w:val="NormalBold Char"/>
    <w:qFormat/>
    <w:rPr>
      <w:b/>
      <w:sz w:val="24"/>
      <w:lang w:eastAsia="en-GB"/>
    </w:rPr>
  </w:style>
  <w:style w:type="character" w:styleId="DeltaViewInsertion">
    <w:name w:val="DeltaView Insertion"/>
    <w:qFormat/>
    <w:rPr>
      <w:b/>
      <w:i/>
      <w:spacing w:val="0"/>
    </w:rPr>
  </w:style>
  <w:style w:type="character" w:styleId="11aZnak">
    <w:name w:val="1.1.a_) Znak"/>
    <w:basedOn w:val="DefaultParagraphFont"/>
    <w:qFormat/>
    <w:rPr>
      <w:rFonts w:ascii="Trebuchet MS" w:hAnsi="Trebuchet MS" w:eastAsia="Batang"/>
      <w:bCs/>
      <w:lang w:eastAsia="en-US"/>
    </w:rPr>
  </w:style>
  <w:style w:type="character" w:styleId="11Znak">
    <w:name w:val="1.1 Znak"/>
    <w:basedOn w:val="DefaultParagraphFont"/>
    <w:qFormat/>
    <w:rPr>
      <w:rFonts w:ascii="Trebuchet MS" w:hAnsi="Trebuchet MS" w:eastAsia="Batang"/>
      <w:bCs/>
      <w:lang w:eastAsia="en-US"/>
    </w:rPr>
  </w:style>
  <w:style w:type="character" w:styleId="Znakinumeracji">
    <w:name w:val="Znaki numeracji"/>
    <w:qFormat/>
    <w:rPr/>
  </w:style>
  <w:style w:type="character" w:styleId="AkapitzlistZnak">
    <w:name w:val="Akapit z listą Znak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Appleconvertedspace">
    <w:name w:val="apple-converted-space"/>
    <w:basedOn w:val="DefaultParagraphFont"/>
    <w:qFormat/>
    <w:rPr/>
  </w:style>
  <w:style w:type="character" w:styleId="Spellingerror">
    <w:name w:val="spellingerror"/>
    <w:basedOn w:val="DefaultParagraphFont"/>
    <w:qFormat/>
    <w:rPr/>
  </w:style>
  <w:style w:type="character" w:styleId="ListLabel1">
    <w:name w:val="ListLabel 1"/>
    <w:qFormat/>
    <w:rPr>
      <w:rFonts w:ascii="Trebuchet MS" w:hAnsi="Trebuchet MS"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Trebuchet MS" w:hAnsi="Trebuchet MS" w:cs="Times New Roman"/>
      <w:sz w:val="20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ascii="Trebuchet MS" w:hAnsi="Trebuchet MS" w:cs="Times New Roman"/>
      <w:b w:val="false"/>
    </w:rPr>
  </w:style>
  <w:style w:type="character" w:styleId="ListLabel20">
    <w:name w:val="ListLabel 20"/>
    <w:qFormat/>
    <w:rPr>
      <w:rFonts w:cs="Times New Roman"/>
      <w:b w:val="false"/>
      <w:i w:val="false"/>
      <w:sz w:val="20"/>
      <w:szCs w:val="20"/>
    </w:rPr>
  </w:style>
  <w:style w:type="character" w:styleId="ListLabel21">
    <w:name w:val="ListLabel 21"/>
    <w:qFormat/>
    <w:rPr>
      <w:rFonts w:cs="Times New Roman"/>
      <w:b/>
    </w:rPr>
  </w:style>
  <w:style w:type="character" w:styleId="ListLabel22">
    <w:name w:val="ListLabel 22"/>
    <w:qFormat/>
    <w:rPr>
      <w:rFonts w:cs="Times New Roman"/>
      <w:b/>
    </w:rPr>
  </w:style>
  <w:style w:type="character" w:styleId="ListLabel23">
    <w:name w:val="ListLabel 23"/>
    <w:qFormat/>
    <w:rPr>
      <w:rFonts w:cs="Times New Roman"/>
      <w:b/>
    </w:rPr>
  </w:style>
  <w:style w:type="character" w:styleId="ListLabel24">
    <w:name w:val="ListLabel 24"/>
    <w:qFormat/>
    <w:rPr>
      <w:rFonts w:cs="Times New Roman"/>
      <w:b/>
    </w:rPr>
  </w:style>
  <w:style w:type="character" w:styleId="ListLabel25">
    <w:name w:val="ListLabel 25"/>
    <w:qFormat/>
    <w:rPr>
      <w:rFonts w:cs="Times New Roman"/>
      <w:b/>
    </w:rPr>
  </w:style>
  <w:style w:type="character" w:styleId="ListLabel26">
    <w:name w:val="ListLabel 26"/>
    <w:qFormat/>
    <w:rPr>
      <w:rFonts w:cs="Times New Roman"/>
      <w:b/>
    </w:rPr>
  </w:style>
  <w:style w:type="character" w:styleId="ListLabel27">
    <w:name w:val="ListLabel 27"/>
    <w:qFormat/>
    <w:rPr>
      <w:rFonts w:cs="Times New Roman"/>
      <w:b/>
    </w:rPr>
  </w:style>
  <w:style w:type="character" w:styleId="ListLabel28">
    <w:name w:val="ListLabel 28"/>
    <w:qFormat/>
    <w:rPr>
      <w:rFonts w:ascii="Trebuchet MS" w:hAnsi="Trebuchet MS" w:cs="Times New Roman"/>
      <w:b/>
      <w:sz w:val="20"/>
    </w:rPr>
  </w:style>
  <w:style w:type="character" w:styleId="ListLabel29">
    <w:name w:val="ListLabel 29"/>
    <w:qFormat/>
    <w:rPr>
      <w:rFonts w:ascii="Trebuchet MS" w:hAnsi="Trebuchet MS" w:cs="Times New Roman"/>
      <w:sz w:val="20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ascii="Trebuchet MS" w:hAnsi="Trebuchet MS" w:cs="Times New Roman"/>
      <w:b/>
      <w:sz w:val="20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ascii="Trebuchet MS" w:hAnsi="Trebuchet MS"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ascii="Trebuchet MS" w:hAnsi="Trebuchet MS" w:eastAsia="Times New Roman" w:cs="Arial"/>
      <w:b w:val="false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ascii="Trebuchet MS" w:hAnsi="Trebuchet MS"/>
      <w:b/>
      <w:u w:val="none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ascii="Trebuchet MS" w:hAnsi="Trebuchet MS" w:cs="Times New Roman"/>
      <w:sz w:val="20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ascii="Trebuchet MS" w:hAnsi="Trebuchet MS" w:cs="Times New Roman"/>
      <w:sz w:val="20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ascii="Trebuchet MS" w:hAnsi="Trebuchet MS" w:cs="Times New Roman"/>
      <w:b/>
      <w:sz w:val="20"/>
    </w:rPr>
  </w:style>
  <w:style w:type="character" w:styleId="ListLabel75">
    <w:name w:val="ListLabel 75"/>
    <w:qFormat/>
    <w:rPr>
      <w:rFonts w:ascii="Trebuchet MS" w:hAnsi="Trebuchet MS" w:cs="Times New Roman"/>
      <w:sz w:val="20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ascii="Trebuchet MS" w:hAnsi="Trebuchet MS" w:cs="Times New Roman"/>
      <w:sz w:val="20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ascii="Trebuchet MS" w:hAnsi="Trebuchet MS" w:cs="Times New Roman"/>
    </w:rPr>
  </w:style>
  <w:style w:type="character" w:styleId="ListLabel93">
    <w:name w:val="ListLabel 93"/>
    <w:qFormat/>
    <w:rPr>
      <w:rFonts w:cs="Times New Roman"/>
      <w:b w:val="false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ascii="Trebuchet MS" w:hAnsi="Trebuchet MS" w:cs="Times New Roman"/>
    </w:rPr>
  </w:style>
  <w:style w:type="character" w:styleId="ListLabel102">
    <w:name w:val="ListLabel 102"/>
    <w:qFormat/>
    <w:rPr>
      <w:rFonts w:ascii="Trebuchet MS" w:hAnsi="Trebuchet MS"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ascii="Trebuchet MS" w:hAnsi="Trebuchet MS" w:cs="Times New Roman"/>
      <w:b/>
    </w:rPr>
  </w:style>
  <w:style w:type="character" w:styleId="ListLabel112">
    <w:name w:val="ListLabel 112"/>
    <w:qFormat/>
    <w:rPr>
      <w:rFonts w:ascii="Trebuchet MS" w:hAnsi="Trebuchet MS" w:cs="Times New Roman"/>
      <w:b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ascii="Trebuchet MS" w:hAnsi="Trebuchet MS" w:cs="Times New Roman"/>
    </w:rPr>
  </w:style>
  <w:style w:type="character" w:styleId="ListLabel120">
    <w:name w:val="ListLabel 120"/>
    <w:qFormat/>
    <w:rPr>
      <w:rFonts w:ascii="Trebuchet MS" w:hAnsi="Trebuchet MS" w:cs="Times New Roman"/>
      <w:b/>
      <w:i w:val="false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  <w:b w:val="false"/>
      <w:i w:val="false"/>
      <w:color w:val="auto"/>
    </w:rPr>
  </w:style>
  <w:style w:type="character" w:styleId="ListLabel129">
    <w:name w:val="ListLabel 129"/>
    <w:qFormat/>
    <w:rPr>
      <w:rFonts w:cs="Times New Roman"/>
      <w:b w:val="false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ascii="Trebuchet MS" w:hAnsi="Trebuchet MS" w:cs="Times New Roman"/>
    </w:rPr>
  </w:style>
  <w:style w:type="character" w:styleId="ListLabel138">
    <w:name w:val="ListLabel 138"/>
    <w:qFormat/>
    <w:rPr>
      <w:rFonts w:ascii="Trebuchet MS" w:hAnsi="Trebuchet MS"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eastAsia="Times New Roman"/>
    </w:rPr>
  </w:style>
  <w:style w:type="character" w:styleId="ListLabel147">
    <w:name w:val="ListLabel 147"/>
    <w:qFormat/>
    <w:rPr>
      <w:rFonts w:eastAsia="Times New Roman"/>
    </w:rPr>
  </w:style>
  <w:style w:type="character" w:styleId="ListLabel148">
    <w:name w:val="ListLabel 148"/>
    <w:qFormat/>
    <w:rPr>
      <w:rFonts w:eastAsia="Times New Roman"/>
    </w:rPr>
  </w:style>
  <w:style w:type="character" w:styleId="ListLabel149">
    <w:name w:val="ListLabel 149"/>
    <w:qFormat/>
    <w:rPr>
      <w:rFonts w:eastAsia="Times New Roman"/>
    </w:rPr>
  </w:style>
  <w:style w:type="character" w:styleId="ListLabel150">
    <w:name w:val="ListLabel 150"/>
    <w:qFormat/>
    <w:rPr>
      <w:rFonts w:eastAsia="Times New Roman"/>
    </w:rPr>
  </w:style>
  <w:style w:type="character" w:styleId="ListLabel151">
    <w:name w:val="ListLabel 151"/>
    <w:qFormat/>
    <w:rPr>
      <w:rFonts w:eastAsia="Times New Roman"/>
    </w:rPr>
  </w:style>
  <w:style w:type="character" w:styleId="ListLabel152">
    <w:name w:val="ListLabel 152"/>
    <w:qFormat/>
    <w:rPr>
      <w:rFonts w:eastAsia="Times New Roman"/>
    </w:rPr>
  </w:style>
  <w:style w:type="character" w:styleId="ListLabel153">
    <w:name w:val="ListLabel 153"/>
    <w:qFormat/>
    <w:rPr>
      <w:rFonts w:eastAsia="Times New Roman"/>
    </w:rPr>
  </w:style>
  <w:style w:type="character" w:styleId="ListLabel154">
    <w:name w:val="ListLabel 154"/>
    <w:qFormat/>
    <w:rPr>
      <w:rFonts w:eastAsia="Times New Roman"/>
    </w:rPr>
  </w:style>
  <w:style w:type="character" w:styleId="ListLabel155">
    <w:name w:val="ListLabel 155"/>
    <w:qFormat/>
    <w:rPr>
      <w:rFonts w:eastAsia="Times New Roman" w:cs="Arial"/>
    </w:rPr>
  </w:style>
  <w:style w:type="character" w:styleId="ListLabel156">
    <w:name w:val="ListLabel 156"/>
    <w:qFormat/>
    <w:rPr>
      <w:rFonts w:eastAsia="Times New Roman" w:cs="Arial"/>
    </w:rPr>
  </w:style>
  <w:style w:type="character" w:styleId="ListLabel157">
    <w:name w:val="ListLabel 157"/>
    <w:qFormat/>
    <w:rPr>
      <w:rFonts w:eastAsia="Times New Roman" w:cs="Arial"/>
    </w:rPr>
  </w:style>
  <w:style w:type="character" w:styleId="ListLabel158">
    <w:name w:val="ListLabel 158"/>
    <w:qFormat/>
    <w:rPr>
      <w:rFonts w:eastAsia="Times New Roman" w:cs="Arial"/>
    </w:rPr>
  </w:style>
  <w:style w:type="character" w:styleId="ListLabel159">
    <w:name w:val="ListLabel 159"/>
    <w:qFormat/>
    <w:rPr>
      <w:rFonts w:eastAsia="Times New Roman" w:cs="Arial"/>
    </w:rPr>
  </w:style>
  <w:style w:type="character" w:styleId="ListLabel160">
    <w:name w:val="ListLabel 160"/>
    <w:qFormat/>
    <w:rPr>
      <w:rFonts w:eastAsia="Times New Roman" w:cs="Arial"/>
    </w:rPr>
  </w:style>
  <w:style w:type="character" w:styleId="ListLabel161">
    <w:name w:val="ListLabel 161"/>
    <w:qFormat/>
    <w:rPr>
      <w:rFonts w:eastAsia="Times New Roman" w:cs="Arial"/>
    </w:rPr>
  </w:style>
  <w:style w:type="character" w:styleId="ListLabel162">
    <w:name w:val="ListLabel 162"/>
    <w:qFormat/>
    <w:rPr>
      <w:rFonts w:eastAsia="Times New Roman" w:cs="Arial"/>
    </w:rPr>
  </w:style>
  <w:style w:type="character" w:styleId="ListLabel163">
    <w:name w:val="ListLabel 163"/>
    <w:qFormat/>
    <w:rPr>
      <w:rFonts w:eastAsia="Times New Roman" w:cs="Arial"/>
    </w:rPr>
  </w:style>
  <w:style w:type="character" w:styleId="ListLabel164">
    <w:name w:val="ListLabel 164"/>
    <w:qFormat/>
    <w:rPr>
      <w:rFonts w:eastAsia="Times New Roman" w:cs="Arial"/>
    </w:rPr>
  </w:style>
  <w:style w:type="character" w:styleId="ListLabel165">
    <w:name w:val="ListLabel 165"/>
    <w:qFormat/>
    <w:rPr>
      <w:rFonts w:eastAsia="Times New Roman" w:cs="Arial"/>
    </w:rPr>
  </w:style>
  <w:style w:type="character" w:styleId="ListLabel166">
    <w:name w:val="ListLabel 166"/>
    <w:qFormat/>
    <w:rPr>
      <w:rFonts w:eastAsia="Times New Roman" w:cs="Arial"/>
    </w:rPr>
  </w:style>
  <w:style w:type="character" w:styleId="ListLabel167">
    <w:name w:val="ListLabel 167"/>
    <w:qFormat/>
    <w:rPr>
      <w:rFonts w:eastAsia="Times New Roman" w:cs="Arial"/>
    </w:rPr>
  </w:style>
  <w:style w:type="character" w:styleId="ListLabel168">
    <w:name w:val="ListLabel 168"/>
    <w:qFormat/>
    <w:rPr>
      <w:rFonts w:eastAsia="Times New Roman" w:cs="Arial"/>
    </w:rPr>
  </w:style>
  <w:style w:type="character" w:styleId="ListLabel169">
    <w:name w:val="ListLabel 169"/>
    <w:qFormat/>
    <w:rPr>
      <w:rFonts w:eastAsia="Times New Roman" w:cs="Arial"/>
    </w:rPr>
  </w:style>
  <w:style w:type="character" w:styleId="ListLabel170">
    <w:name w:val="ListLabel 170"/>
    <w:qFormat/>
    <w:rPr>
      <w:rFonts w:eastAsia="Times New Roman" w:cs="Arial"/>
    </w:rPr>
  </w:style>
  <w:style w:type="character" w:styleId="ListLabel171">
    <w:name w:val="ListLabel 171"/>
    <w:qFormat/>
    <w:rPr>
      <w:rFonts w:eastAsia="Times New Roman" w:cs="Arial"/>
    </w:rPr>
  </w:style>
  <w:style w:type="character" w:styleId="ListLabel172">
    <w:name w:val="ListLabel 172"/>
    <w:qFormat/>
    <w:rPr>
      <w:rFonts w:eastAsia="Times New Roman" w:cs="Arial"/>
    </w:rPr>
  </w:style>
  <w:style w:type="character" w:styleId="ListLabel173">
    <w:name w:val="ListLabel 173"/>
    <w:qFormat/>
    <w:rPr>
      <w:rFonts w:eastAsia="Times New Roman" w:cs="Arial"/>
    </w:rPr>
  </w:style>
  <w:style w:type="character" w:styleId="ListLabel174">
    <w:name w:val="ListLabel 174"/>
    <w:qFormat/>
    <w:rPr>
      <w:rFonts w:eastAsia="Times New Roman" w:cs="Arial"/>
    </w:rPr>
  </w:style>
  <w:style w:type="character" w:styleId="ListLabel175">
    <w:name w:val="ListLabel 175"/>
    <w:qFormat/>
    <w:rPr>
      <w:rFonts w:eastAsia="Times New Roman" w:cs="Arial"/>
    </w:rPr>
  </w:style>
  <w:style w:type="character" w:styleId="ListLabel176">
    <w:name w:val="ListLabel 176"/>
    <w:qFormat/>
    <w:rPr>
      <w:rFonts w:eastAsia="Times New Roman" w:cs="Arial"/>
    </w:rPr>
  </w:style>
  <w:style w:type="character" w:styleId="ListLabel177">
    <w:name w:val="ListLabel 177"/>
    <w:qFormat/>
    <w:rPr>
      <w:rFonts w:eastAsia="Times New Roman" w:cs="Arial"/>
    </w:rPr>
  </w:style>
  <w:style w:type="character" w:styleId="ListLabel178">
    <w:name w:val="ListLabel 178"/>
    <w:qFormat/>
    <w:rPr>
      <w:rFonts w:eastAsia="Times New Roman" w:cs="Arial"/>
    </w:rPr>
  </w:style>
  <w:style w:type="character" w:styleId="ListLabel179">
    <w:name w:val="ListLabel 179"/>
    <w:qFormat/>
    <w:rPr>
      <w:rFonts w:eastAsia="Times New Roman" w:cs="Arial"/>
    </w:rPr>
  </w:style>
  <w:style w:type="character" w:styleId="ListLabel180">
    <w:name w:val="ListLabel 180"/>
    <w:qFormat/>
    <w:rPr>
      <w:rFonts w:eastAsia="Times New Roman" w:cs="Arial"/>
    </w:rPr>
  </w:style>
  <w:style w:type="character" w:styleId="ListLabel181">
    <w:name w:val="ListLabel 181"/>
    <w:qFormat/>
    <w:rPr>
      <w:rFonts w:eastAsia="Times New Roman" w:cs="Arial"/>
    </w:rPr>
  </w:style>
  <w:style w:type="character" w:styleId="ListLabel182">
    <w:name w:val="ListLabel 182"/>
    <w:qFormat/>
    <w:rPr>
      <w:rFonts w:eastAsia="Times New Roman" w:cs="Arial"/>
    </w:rPr>
  </w:style>
  <w:style w:type="character" w:styleId="ListLabel183">
    <w:name w:val="ListLabel 183"/>
    <w:qFormat/>
    <w:rPr>
      <w:rFonts w:eastAsia="Times New Roman" w:cs="Arial"/>
    </w:rPr>
  </w:style>
  <w:style w:type="character" w:styleId="ListLabel184">
    <w:name w:val="ListLabel 184"/>
    <w:qFormat/>
    <w:rPr>
      <w:rFonts w:eastAsia="Times New Roman" w:cs="Arial"/>
    </w:rPr>
  </w:style>
  <w:style w:type="character" w:styleId="ListLabel185">
    <w:name w:val="ListLabel 185"/>
    <w:qFormat/>
    <w:rPr>
      <w:rFonts w:eastAsia="Times New Roman" w:cs="Arial"/>
    </w:rPr>
  </w:style>
  <w:style w:type="character" w:styleId="ListLabel186">
    <w:name w:val="ListLabel 186"/>
    <w:qFormat/>
    <w:rPr>
      <w:rFonts w:eastAsia="Times New Roman" w:cs="Arial"/>
    </w:rPr>
  </w:style>
  <w:style w:type="character" w:styleId="ListLabel187">
    <w:name w:val="ListLabel 187"/>
    <w:qFormat/>
    <w:rPr>
      <w:rFonts w:eastAsia="Times New Roman" w:cs="Arial"/>
    </w:rPr>
  </w:style>
  <w:style w:type="character" w:styleId="ListLabel188">
    <w:name w:val="ListLabel 188"/>
    <w:qFormat/>
    <w:rPr>
      <w:rFonts w:eastAsia="Times New Roman" w:cs="Arial"/>
    </w:rPr>
  </w:style>
  <w:style w:type="character" w:styleId="ListLabel189">
    <w:name w:val="ListLabel 189"/>
    <w:qFormat/>
    <w:rPr>
      <w:rFonts w:eastAsia="Times New Roman" w:cs="Arial"/>
    </w:rPr>
  </w:style>
  <w:style w:type="character" w:styleId="ListLabel190">
    <w:name w:val="ListLabel 190"/>
    <w:qFormat/>
    <w:rPr>
      <w:rFonts w:eastAsia="Times New Roman" w:cs="Arial"/>
    </w:rPr>
  </w:style>
  <w:style w:type="character" w:styleId="ListLabel191">
    <w:name w:val="ListLabel 191"/>
    <w:qFormat/>
    <w:rPr>
      <w:rFonts w:eastAsia="Times New Roman" w:cs="Arial"/>
    </w:rPr>
  </w:style>
  <w:style w:type="character" w:styleId="ListLabel192">
    <w:name w:val="ListLabel 192"/>
    <w:qFormat/>
    <w:rPr>
      <w:rFonts w:eastAsia="Times New Roman" w:cs="Arial"/>
    </w:rPr>
  </w:style>
  <w:style w:type="character" w:styleId="ListLabel193">
    <w:name w:val="ListLabel 193"/>
    <w:qFormat/>
    <w:rPr>
      <w:rFonts w:eastAsia="Times New Roman" w:cs="Arial"/>
    </w:rPr>
  </w:style>
  <w:style w:type="character" w:styleId="ListLabel194">
    <w:name w:val="ListLabel 194"/>
    <w:qFormat/>
    <w:rPr>
      <w:rFonts w:eastAsia="Times New Roman" w:cs="Arial"/>
    </w:rPr>
  </w:style>
  <w:style w:type="character" w:styleId="ListLabel195">
    <w:name w:val="ListLabel 195"/>
    <w:qFormat/>
    <w:rPr>
      <w:rFonts w:eastAsia="Times New Roman" w:cs="Arial"/>
    </w:rPr>
  </w:style>
  <w:style w:type="character" w:styleId="ListLabel196">
    <w:name w:val="ListLabel 196"/>
    <w:qFormat/>
    <w:rPr>
      <w:rFonts w:eastAsia="Times New Roman" w:cs="Arial"/>
    </w:rPr>
  </w:style>
  <w:style w:type="character" w:styleId="ListLabel197">
    <w:name w:val="ListLabel 197"/>
    <w:qFormat/>
    <w:rPr>
      <w:rFonts w:eastAsia="Times New Roman" w:cs="Arial"/>
    </w:rPr>
  </w:style>
  <w:style w:type="character" w:styleId="ListLabel198">
    <w:name w:val="ListLabel 198"/>
    <w:qFormat/>
    <w:rPr>
      <w:rFonts w:eastAsia="Times New Roman" w:cs="Arial"/>
    </w:rPr>
  </w:style>
  <w:style w:type="character" w:styleId="ListLabel199">
    <w:name w:val="ListLabel 199"/>
    <w:qFormat/>
    <w:rPr>
      <w:rFonts w:eastAsia="Times New Roman" w:cs="Arial"/>
    </w:rPr>
  </w:style>
  <w:style w:type="character" w:styleId="ListLabel200">
    <w:name w:val="ListLabel 200"/>
    <w:qFormat/>
    <w:rPr>
      <w:rFonts w:eastAsia="Times New Roman" w:cs="Arial"/>
    </w:rPr>
  </w:style>
  <w:style w:type="character" w:styleId="ListLabel201">
    <w:name w:val="ListLabel 201"/>
    <w:qFormat/>
    <w:rPr>
      <w:rFonts w:eastAsia="Times New Roman" w:cs="Arial"/>
    </w:rPr>
  </w:style>
  <w:style w:type="character" w:styleId="ListLabel202">
    <w:name w:val="ListLabel 202"/>
    <w:qFormat/>
    <w:rPr>
      <w:rFonts w:eastAsia="Times New Roman" w:cs="Arial"/>
    </w:rPr>
  </w:style>
  <w:style w:type="character" w:styleId="ListLabel203">
    <w:name w:val="ListLabel 203"/>
    <w:qFormat/>
    <w:rPr>
      <w:rFonts w:eastAsia="Times New Roman" w:cs="Arial"/>
    </w:rPr>
  </w:style>
  <w:style w:type="character" w:styleId="ListLabel204">
    <w:name w:val="ListLabel 204"/>
    <w:qFormat/>
    <w:rPr>
      <w:rFonts w:eastAsia="Times New Roman" w:cs="Arial"/>
    </w:rPr>
  </w:style>
  <w:style w:type="character" w:styleId="ListLabel205">
    <w:name w:val="ListLabel 205"/>
    <w:qFormat/>
    <w:rPr>
      <w:rFonts w:eastAsia="Times New Roman" w:cs="Arial"/>
    </w:rPr>
  </w:style>
  <w:style w:type="character" w:styleId="ListLabel206">
    <w:name w:val="ListLabel 206"/>
    <w:qFormat/>
    <w:rPr>
      <w:rFonts w:eastAsia="Times New Roman" w:cs="Arial"/>
    </w:rPr>
  </w:style>
  <w:style w:type="character" w:styleId="ListLabel207">
    <w:name w:val="ListLabel 207"/>
    <w:qFormat/>
    <w:rPr>
      <w:rFonts w:eastAsia="Times New Roman" w:cs="Arial"/>
    </w:rPr>
  </w:style>
  <w:style w:type="character" w:styleId="ListLabel208">
    <w:name w:val="ListLabel 208"/>
    <w:qFormat/>
    <w:rPr>
      <w:rFonts w:eastAsia="Times New Roman" w:cs="Arial"/>
    </w:rPr>
  </w:style>
  <w:style w:type="character" w:styleId="ListLabel209">
    <w:name w:val="ListLabel 209"/>
    <w:qFormat/>
    <w:rPr>
      <w:rFonts w:eastAsia="Times New Roman" w:cs="Arial"/>
    </w:rPr>
  </w:style>
  <w:style w:type="character" w:styleId="ListLabel210">
    <w:name w:val="ListLabel 210"/>
    <w:qFormat/>
    <w:rPr>
      <w:rFonts w:eastAsia="Times New Roman" w:cs="Arial"/>
    </w:rPr>
  </w:style>
  <w:style w:type="character" w:styleId="ListLabel211">
    <w:name w:val="ListLabel 211"/>
    <w:qFormat/>
    <w:rPr>
      <w:rFonts w:eastAsia="Times New Roman" w:cs="Arial"/>
    </w:rPr>
  </w:style>
  <w:style w:type="character" w:styleId="ListLabel212">
    <w:name w:val="ListLabel 212"/>
    <w:qFormat/>
    <w:rPr>
      <w:rFonts w:eastAsia="Times New Roman" w:cs="Arial"/>
    </w:rPr>
  </w:style>
  <w:style w:type="character" w:styleId="ListLabel213">
    <w:name w:val="ListLabel 213"/>
    <w:qFormat/>
    <w:rPr>
      <w:rFonts w:eastAsia="Times New Roman" w:cs="Arial"/>
    </w:rPr>
  </w:style>
  <w:style w:type="character" w:styleId="ListLabel214">
    <w:name w:val="ListLabel 214"/>
    <w:qFormat/>
    <w:rPr>
      <w:rFonts w:eastAsia="Times New Roman" w:cs="Arial"/>
    </w:rPr>
  </w:style>
  <w:style w:type="character" w:styleId="ListLabel215">
    <w:name w:val="ListLabel 215"/>
    <w:qFormat/>
    <w:rPr>
      <w:rFonts w:eastAsia="Times New Roman" w:cs="Arial"/>
    </w:rPr>
  </w:style>
  <w:style w:type="character" w:styleId="ListLabel216">
    <w:name w:val="ListLabel 216"/>
    <w:qFormat/>
    <w:rPr>
      <w:rFonts w:eastAsia="Times New Roman" w:cs="Arial"/>
    </w:rPr>
  </w:style>
  <w:style w:type="character" w:styleId="ListLabel217">
    <w:name w:val="ListLabel 217"/>
    <w:qFormat/>
    <w:rPr>
      <w:rFonts w:eastAsia="Times New Roman" w:cs="Arial"/>
    </w:rPr>
  </w:style>
  <w:style w:type="character" w:styleId="ListLabel218">
    <w:name w:val="ListLabel 218"/>
    <w:qFormat/>
    <w:rPr>
      <w:rFonts w:eastAsia="Times New Roman" w:cs="Arial"/>
    </w:rPr>
  </w:style>
  <w:style w:type="character" w:styleId="ListLabel219">
    <w:name w:val="ListLabel 219"/>
    <w:qFormat/>
    <w:rPr>
      <w:rFonts w:eastAsia="Times New Roman" w:cs="Arial"/>
    </w:rPr>
  </w:style>
  <w:style w:type="character" w:styleId="ListLabel220">
    <w:name w:val="ListLabel 220"/>
    <w:qFormat/>
    <w:rPr>
      <w:rFonts w:eastAsia="Times New Roman" w:cs="Arial"/>
    </w:rPr>
  </w:style>
  <w:style w:type="character" w:styleId="ListLabel221">
    <w:name w:val="ListLabel 221"/>
    <w:qFormat/>
    <w:rPr>
      <w:rFonts w:eastAsia="Times New Roman" w:cs="Arial"/>
    </w:rPr>
  </w:style>
  <w:style w:type="character" w:styleId="ListLabel222">
    <w:name w:val="ListLabel 222"/>
    <w:qFormat/>
    <w:rPr>
      <w:rFonts w:eastAsia="Times New Roman" w:cs="Arial"/>
    </w:rPr>
  </w:style>
  <w:style w:type="character" w:styleId="ListLabel223">
    <w:name w:val="ListLabel 223"/>
    <w:qFormat/>
    <w:rPr>
      <w:rFonts w:eastAsia="Times New Roman" w:cs="Arial"/>
    </w:rPr>
  </w:style>
  <w:style w:type="character" w:styleId="ListLabel224">
    <w:name w:val="ListLabel 224"/>
    <w:qFormat/>
    <w:rPr>
      <w:rFonts w:eastAsia="Times New Roman" w:cs="Arial"/>
    </w:rPr>
  </w:style>
  <w:style w:type="character" w:styleId="ListLabel225">
    <w:name w:val="ListLabel 225"/>
    <w:qFormat/>
    <w:rPr>
      <w:rFonts w:eastAsia="Times New Roman" w:cs="Arial"/>
    </w:rPr>
  </w:style>
  <w:style w:type="character" w:styleId="ListLabel226">
    <w:name w:val="ListLabel 226"/>
    <w:qFormat/>
    <w:rPr>
      <w:rFonts w:eastAsia="Times New Roman" w:cs="Arial"/>
    </w:rPr>
  </w:style>
  <w:style w:type="character" w:styleId="ListLabel227">
    <w:name w:val="ListLabel 227"/>
    <w:qFormat/>
    <w:rPr>
      <w:rFonts w:eastAsia="Times New Roman" w:cs="Arial"/>
    </w:rPr>
  </w:style>
  <w:style w:type="character" w:styleId="ListLabel228">
    <w:name w:val="ListLabel 228"/>
    <w:qFormat/>
    <w:rPr>
      <w:rFonts w:eastAsia="Times New Roman" w:cs="Arial"/>
    </w:rPr>
  </w:style>
  <w:style w:type="character" w:styleId="ListLabel229">
    <w:name w:val="ListLabel 229"/>
    <w:qFormat/>
    <w:rPr>
      <w:rFonts w:eastAsia="Times New Roman" w:cs="Arial"/>
    </w:rPr>
  </w:style>
  <w:style w:type="character" w:styleId="ListLabel230">
    <w:name w:val="ListLabel 230"/>
    <w:qFormat/>
    <w:rPr>
      <w:rFonts w:eastAsia="Times New Roman" w:cs="Arial"/>
    </w:rPr>
  </w:style>
  <w:style w:type="character" w:styleId="ListLabel231">
    <w:name w:val="ListLabel 231"/>
    <w:qFormat/>
    <w:rPr>
      <w:rFonts w:eastAsia="Times New Roman" w:cs="Arial"/>
    </w:rPr>
  </w:style>
  <w:style w:type="character" w:styleId="ListLabel232">
    <w:name w:val="ListLabel 232"/>
    <w:qFormat/>
    <w:rPr>
      <w:rFonts w:eastAsia="Times New Roman" w:cs="Arial"/>
    </w:rPr>
  </w:style>
  <w:style w:type="character" w:styleId="ListLabel233">
    <w:name w:val="ListLabel 233"/>
    <w:qFormat/>
    <w:rPr>
      <w:rFonts w:eastAsia="Times New Roman" w:cs="Arial"/>
    </w:rPr>
  </w:style>
  <w:style w:type="character" w:styleId="ListLabel234">
    <w:name w:val="ListLabel 234"/>
    <w:qFormat/>
    <w:rPr>
      <w:rFonts w:eastAsia="Times New Roman" w:cs="Arial"/>
    </w:rPr>
  </w:style>
  <w:style w:type="character" w:styleId="ListLabel235">
    <w:name w:val="ListLabel 235"/>
    <w:qFormat/>
    <w:rPr>
      <w:rFonts w:eastAsia="Times New Roman" w:cs="Arial"/>
    </w:rPr>
  </w:style>
  <w:style w:type="character" w:styleId="ListLabel236">
    <w:name w:val="ListLabel 236"/>
    <w:qFormat/>
    <w:rPr>
      <w:rFonts w:eastAsia="Times New Roman" w:cs="Arial"/>
    </w:rPr>
  </w:style>
  <w:style w:type="character" w:styleId="ListLabel237">
    <w:name w:val="ListLabel 237"/>
    <w:qFormat/>
    <w:rPr>
      <w:rFonts w:eastAsia="Times New Roman" w:cs="Arial"/>
    </w:rPr>
  </w:style>
  <w:style w:type="character" w:styleId="ListLabel238">
    <w:name w:val="ListLabel 238"/>
    <w:qFormat/>
    <w:rPr>
      <w:rFonts w:eastAsia="Times New Roman" w:cs="Arial"/>
    </w:rPr>
  </w:style>
  <w:style w:type="character" w:styleId="ListLabel239">
    <w:name w:val="ListLabel 239"/>
    <w:qFormat/>
    <w:rPr>
      <w:rFonts w:eastAsia="Times New Roman" w:cs="Arial"/>
    </w:rPr>
  </w:style>
  <w:style w:type="character" w:styleId="ListLabel240">
    <w:name w:val="ListLabel 240"/>
    <w:qFormat/>
    <w:rPr>
      <w:rFonts w:eastAsia="Times New Roman" w:cs="Arial"/>
    </w:rPr>
  </w:style>
  <w:style w:type="character" w:styleId="ListLabel241">
    <w:name w:val="ListLabel 241"/>
    <w:qFormat/>
    <w:rPr>
      <w:rFonts w:eastAsia="Times New Roman" w:cs="Arial"/>
    </w:rPr>
  </w:style>
  <w:style w:type="character" w:styleId="ListLabel242">
    <w:name w:val="ListLabel 242"/>
    <w:qFormat/>
    <w:rPr>
      <w:rFonts w:eastAsia="Times New Roman" w:cs="Arial"/>
    </w:rPr>
  </w:style>
  <w:style w:type="character" w:styleId="ListLabel243">
    <w:name w:val="ListLabel 243"/>
    <w:qFormat/>
    <w:rPr>
      <w:rFonts w:eastAsia="Times New Roman" w:cs="Arial"/>
    </w:rPr>
  </w:style>
  <w:style w:type="character" w:styleId="ListLabel244">
    <w:name w:val="ListLabel 244"/>
    <w:qFormat/>
    <w:rPr>
      <w:rFonts w:eastAsia="Times New Roman" w:cs="Arial"/>
    </w:rPr>
  </w:style>
  <w:style w:type="character" w:styleId="ListLabel245">
    <w:name w:val="ListLabel 245"/>
    <w:qFormat/>
    <w:rPr>
      <w:rFonts w:eastAsia="Times New Roman" w:cs="Arial"/>
    </w:rPr>
  </w:style>
  <w:style w:type="character" w:styleId="ListLabel246">
    <w:name w:val="ListLabel 246"/>
    <w:qFormat/>
    <w:rPr>
      <w:rFonts w:eastAsia="Times New Roman" w:cs="Arial"/>
    </w:rPr>
  </w:style>
  <w:style w:type="character" w:styleId="ListLabel247">
    <w:name w:val="ListLabel 247"/>
    <w:qFormat/>
    <w:rPr>
      <w:rFonts w:eastAsia="Times New Roman" w:cs="Arial"/>
    </w:rPr>
  </w:style>
  <w:style w:type="character" w:styleId="ListLabel248">
    <w:name w:val="ListLabel 248"/>
    <w:qFormat/>
    <w:rPr>
      <w:rFonts w:eastAsia="Times New Roman" w:cs="Arial"/>
    </w:rPr>
  </w:style>
  <w:style w:type="character" w:styleId="ListLabel249">
    <w:name w:val="ListLabel 249"/>
    <w:qFormat/>
    <w:rPr>
      <w:rFonts w:eastAsia="Times New Roman" w:cs="Arial"/>
    </w:rPr>
  </w:style>
  <w:style w:type="character" w:styleId="ListLabel250">
    <w:name w:val="ListLabel 250"/>
    <w:qFormat/>
    <w:rPr>
      <w:rFonts w:eastAsia="Times New Roman" w:cs="Arial"/>
    </w:rPr>
  </w:style>
  <w:style w:type="character" w:styleId="ListLabel251">
    <w:name w:val="ListLabel 251"/>
    <w:qFormat/>
    <w:rPr>
      <w:rFonts w:eastAsia="Times New Roman" w:cs="Arial"/>
    </w:rPr>
  </w:style>
  <w:style w:type="character" w:styleId="ListLabel252">
    <w:name w:val="ListLabel 252"/>
    <w:qFormat/>
    <w:rPr>
      <w:rFonts w:eastAsia="Times New Roman" w:cs="Arial"/>
    </w:rPr>
  </w:style>
  <w:style w:type="character" w:styleId="ListLabel253">
    <w:name w:val="ListLabel 253"/>
    <w:qFormat/>
    <w:rPr>
      <w:rFonts w:eastAsia="Times New Roman" w:cs="Arial"/>
    </w:rPr>
  </w:style>
  <w:style w:type="character" w:styleId="ListLabel254">
    <w:name w:val="ListLabel 254"/>
    <w:qFormat/>
    <w:rPr>
      <w:rFonts w:eastAsia="Times New Roman" w:cs="Arial"/>
    </w:rPr>
  </w:style>
  <w:style w:type="character" w:styleId="ListLabel255">
    <w:name w:val="ListLabel 255"/>
    <w:qFormat/>
    <w:rPr>
      <w:rFonts w:eastAsia="Times New Roman" w:cs="Arial"/>
    </w:rPr>
  </w:style>
  <w:style w:type="character" w:styleId="ListLabel256">
    <w:name w:val="ListLabel 256"/>
    <w:qFormat/>
    <w:rPr>
      <w:rFonts w:eastAsia="Times New Roman" w:cs="Arial"/>
    </w:rPr>
  </w:style>
  <w:style w:type="character" w:styleId="ListLabel257">
    <w:name w:val="ListLabel 257"/>
    <w:qFormat/>
    <w:rPr>
      <w:rFonts w:eastAsia="Times New Roman" w:cs="Arial"/>
    </w:rPr>
  </w:style>
  <w:style w:type="character" w:styleId="ListLabel258">
    <w:name w:val="ListLabel 258"/>
    <w:qFormat/>
    <w:rPr>
      <w:rFonts w:eastAsia="Times New Roman" w:cs="Arial"/>
    </w:rPr>
  </w:style>
  <w:style w:type="character" w:styleId="ListLabel259">
    <w:name w:val="ListLabel 259"/>
    <w:qFormat/>
    <w:rPr>
      <w:rFonts w:eastAsia="Times New Roman" w:cs="Arial"/>
    </w:rPr>
  </w:style>
  <w:style w:type="character" w:styleId="ListLabel260">
    <w:name w:val="ListLabel 260"/>
    <w:qFormat/>
    <w:rPr>
      <w:rFonts w:eastAsia="Times New Roman" w:cs="Arial"/>
    </w:rPr>
  </w:style>
  <w:style w:type="character" w:styleId="ListLabel261">
    <w:name w:val="ListLabel 261"/>
    <w:qFormat/>
    <w:rPr>
      <w:rFonts w:eastAsia="Times New Roman" w:cs="Arial"/>
    </w:rPr>
  </w:style>
  <w:style w:type="character" w:styleId="ListLabel262">
    <w:name w:val="ListLabel 262"/>
    <w:qFormat/>
    <w:rPr>
      <w:rFonts w:eastAsia="Times New Roman" w:cs="Arial"/>
    </w:rPr>
  </w:style>
  <w:style w:type="character" w:styleId="ListLabel263">
    <w:name w:val="ListLabel 263"/>
    <w:qFormat/>
    <w:rPr>
      <w:rFonts w:eastAsia="Times New Roman" w:cs="Arial"/>
    </w:rPr>
  </w:style>
  <w:style w:type="character" w:styleId="ListLabel264">
    <w:name w:val="ListLabel 264"/>
    <w:qFormat/>
    <w:rPr>
      <w:rFonts w:eastAsia="Times New Roman" w:cs="Arial"/>
    </w:rPr>
  </w:style>
  <w:style w:type="character" w:styleId="ListLabel265">
    <w:name w:val="ListLabel 265"/>
    <w:qFormat/>
    <w:rPr>
      <w:rFonts w:eastAsia="Times New Roman" w:cs="Arial"/>
    </w:rPr>
  </w:style>
  <w:style w:type="character" w:styleId="ListLabel266">
    <w:name w:val="ListLabel 266"/>
    <w:qFormat/>
    <w:rPr>
      <w:rFonts w:eastAsia="Times New Roman" w:cs="Arial"/>
    </w:rPr>
  </w:style>
  <w:style w:type="character" w:styleId="ListLabel267">
    <w:name w:val="ListLabel 267"/>
    <w:qFormat/>
    <w:rPr>
      <w:rFonts w:eastAsia="Times New Roman" w:cs="Arial"/>
    </w:rPr>
  </w:style>
  <w:style w:type="character" w:styleId="ListLabel268">
    <w:name w:val="ListLabel 268"/>
    <w:qFormat/>
    <w:rPr>
      <w:rFonts w:eastAsia="Times New Roman" w:cs="Arial"/>
    </w:rPr>
  </w:style>
  <w:style w:type="character" w:styleId="ListLabel269">
    <w:name w:val="ListLabel 269"/>
    <w:qFormat/>
    <w:rPr>
      <w:rFonts w:eastAsia="Times New Roman" w:cs="Arial"/>
    </w:rPr>
  </w:style>
  <w:style w:type="character" w:styleId="ListLabel270">
    <w:name w:val="ListLabel 270"/>
    <w:qFormat/>
    <w:rPr>
      <w:rFonts w:eastAsia="Times New Roman" w:cs="Arial"/>
    </w:rPr>
  </w:style>
  <w:style w:type="character" w:styleId="ListLabel271">
    <w:name w:val="ListLabel 271"/>
    <w:qFormat/>
    <w:rPr>
      <w:rFonts w:eastAsia="Times New Roman" w:cs="Arial"/>
    </w:rPr>
  </w:style>
  <w:style w:type="character" w:styleId="ListLabel272">
    <w:name w:val="ListLabel 272"/>
    <w:qFormat/>
    <w:rPr>
      <w:rFonts w:eastAsia="Times New Roman" w:cs="Arial"/>
    </w:rPr>
  </w:style>
  <w:style w:type="character" w:styleId="ListLabel273">
    <w:name w:val="ListLabel 273"/>
    <w:qFormat/>
    <w:rPr>
      <w:rFonts w:eastAsia="Times New Roman" w:cs="Arial"/>
    </w:rPr>
  </w:style>
  <w:style w:type="character" w:styleId="ListLabel274">
    <w:name w:val="ListLabel 274"/>
    <w:qFormat/>
    <w:rPr>
      <w:rFonts w:eastAsia="Times New Roman" w:cs="Arial"/>
    </w:rPr>
  </w:style>
  <w:style w:type="character" w:styleId="ListLabel275">
    <w:name w:val="ListLabel 275"/>
    <w:qFormat/>
    <w:rPr>
      <w:rFonts w:eastAsia="Times New Roman" w:cs="Arial"/>
    </w:rPr>
  </w:style>
  <w:style w:type="character" w:styleId="ListLabel276">
    <w:name w:val="ListLabel 276"/>
    <w:qFormat/>
    <w:rPr>
      <w:rFonts w:eastAsia="Times New Roman" w:cs="Arial"/>
    </w:rPr>
  </w:style>
  <w:style w:type="character" w:styleId="ListLabel277">
    <w:name w:val="ListLabel 277"/>
    <w:qFormat/>
    <w:rPr>
      <w:rFonts w:eastAsia="Times New Roman" w:cs="Arial"/>
    </w:rPr>
  </w:style>
  <w:style w:type="character" w:styleId="ListLabel278">
    <w:name w:val="ListLabel 278"/>
    <w:qFormat/>
    <w:rPr>
      <w:rFonts w:eastAsia="Times New Roman" w:cs="Arial"/>
    </w:rPr>
  </w:style>
  <w:style w:type="character" w:styleId="ListLabel279">
    <w:name w:val="ListLabel 279"/>
    <w:qFormat/>
    <w:rPr>
      <w:rFonts w:eastAsia="Times New Roman" w:cs="Arial"/>
    </w:rPr>
  </w:style>
  <w:style w:type="character" w:styleId="ListLabel280">
    <w:name w:val="ListLabel 280"/>
    <w:qFormat/>
    <w:rPr>
      <w:rFonts w:eastAsia="Times New Roman" w:cs="Arial"/>
    </w:rPr>
  </w:style>
  <w:style w:type="character" w:styleId="ListLabel281">
    <w:name w:val="ListLabel 281"/>
    <w:qFormat/>
    <w:rPr>
      <w:rFonts w:ascii="Trebuchet MS" w:hAnsi="Trebuchet MS" w:cs="Times New Roman"/>
      <w:b/>
    </w:rPr>
  </w:style>
  <w:style w:type="character" w:styleId="ListLabel282">
    <w:name w:val="ListLabel 282"/>
    <w:qFormat/>
    <w:rPr>
      <w:rFonts w:ascii="Trebuchet MS" w:hAnsi="Trebuchet MS" w:cs="Times New Roman"/>
      <w:sz w:val="20"/>
    </w:rPr>
  </w:style>
  <w:style w:type="character" w:styleId="ListLabel283">
    <w:name w:val="ListLabel 283"/>
    <w:qFormat/>
    <w:rPr>
      <w:rFonts w:cs="Times New Roman"/>
      <w:sz w:val="20"/>
    </w:rPr>
  </w:style>
  <w:style w:type="character" w:styleId="ListLabel284">
    <w:name w:val="ListLabel 284"/>
    <w:qFormat/>
    <w:rPr>
      <w:rFonts w:cs="Times New Roman"/>
      <w:sz w:val="20"/>
    </w:rPr>
  </w:style>
  <w:style w:type="character" w:styleId="ListLabel285">
    <w:name w:val="ListLabel 285"/>
    <w:qFormat/>
    <w:rPr>
      <w:rFonts w:cs="Times New Roman"/>
      <w:sz w:val="20"/>
    </w:rPr>
  </w:style>
  <w:style w:type="character" w:styleId="ListLabel286">
    <w:name w:val="ListLabel 286"/>
    <w:qFormat/>
    <w:rPr>
      <w:rFonts w:cs="Times New Roman"/>
      <w:sz w:val="20"/>
    </w:rPr>
  </w:style>
  <w:style w:type="character" w:styleId="ListLabel287">
    <w:name w:val="ListLabel 287"/>
    <w:qFormat/>
    <w:rPr>
      <w:rFonts w:cs="Times New Roman"/>
      <w:sz w:val="20"/>
    </w:rPr>
  </w:style>
  <w:style w:type="character" w:styleId="ListLabel288">
    <w:name w:val="ListLabel 288"/>
    <w:qFormat/>
    <w:rPr>
      <w:rFonts w:cs="Times New Roman"/>
      <w:sz w:val="20"/>
    </w:rPr>
  </w:style>
  <w:style w:type="character" w:styleId="ListLabel289">
    <w:name w:val="ListLabel 289"/>
    <w:qFormat/>
    <w:rPr>
      <w:rFonts w:cs="Times New Roman"/>
      <w:sz w:val="20"/>
    </w:rPr>
  </w:style>
  <w:style w:type="character" w:styleId="ListLabel290">
    <w:name w:val="ListLabel 290"/>
    <w:qFormat/>
    <w:rPr>
      <w:rFonts w:cs="Times New Roman"/>
    </w:rPr>
  </w:style>
  <w:style w:type="character" w:styleId="ListLabel291">
    <w:name w:val="ListLabel 291"/>
    <w:qFormat/>
    <w:rPr>
      <w:rFonts w:ascii="Trebuchet MS" w:hAnsi="Trebuchet MS" w:cs="Times New Roman"/>
    </w:rPr>
  </w:style>
  <w:style w:type="character" w:styleId="ListLabel292">
    <w:name w:val="ListLabel 292"/>
    <w:qFormat/>
    <w:rPr>
      <w:rFonts w:cs="Times New Roman"/>
    </w:rPr>
  </w:style>
  <w:style w:type="character" w:styleId="ListLabel293">
    <w:name w:val="ListLabel 293"/>
    <w:qFormat/>
    <w:rPr>
      <w:rFonts w:ascii="Trebuchet MS" w:hAnsi="Trebuchet MS" w:cs="Times New Roman"/>
    </w:rPr>
  </w:style>
  <w:style w:type="character" w:styleId="ListLabel294">
    <w:name w:val="ListLabel 294"/>
    <w:qFormat/>
    <w:rPr>
      <w:rFonts w:cs="Times New Roman"/>
    </w:rPr>
  </w:style>
  <w:style w:type="character" w:styleId="ListLabel295">
    <w:name w:val="ListLabel 295"/>
    <w:qFormat/>
    <w:rPr>
      <w:rFonts w:cs="Times New Roman"/>
    </w:rPr>
  </w:style>
  <w:style w:type="character" w:styleId="ListLabel296">
    <w:name w:val="ListLabel 296"/>
    <w:qFormat/>
    <w:rPr>
      <w:rFonts w:cs="Times New Roman"/>
    </w:rPr>
  </w:style>
  <w:style w:type="character" w:styleId="ListLabel297">
    <w:name w:val="ListLabel 297"/>
    <w:qFormat/>
    <w:rPr>
      <w:rFonts w:cs="Times New Roman"/>
    </w:rPr>
  </w:style>
  <w:style w:type="character" w:styleId="ListLabel298">
    <w:name w:val="ListLabel 298"/>
    <w:qFormat/>
    <w:rPr>
      <w:rFonts w:ascii="Trebuchet MS" w:hAnsi="Trebuchet MS" w:cs="Times New Roman"/>
      <w:b/>
    </w:rPr>
  </w:style>
  <w:style w:type="character" w:styleId="ListLabel299">
    <w:name w:val="ListLabel 299"/>
    <w:qFormat/>
    <w:rPr>
      <w:color w:val="auto"/>
      <w:sz w:val="18"/>
    </w:rPr>
  </w:style>
  <w:style w:type="character" w:styleId="ListLabel300">
    <w:name w:val="ListLabel 300"/>
    <w:qFormat/>
    <w:rPr>
      <w:color w:val="000000"/>
    </w:rPr>
  </w:style>
  <w:style w:type="character" w:styleId="ListLabel301">
    <w:name w:val="ListLabel 301"/>
    <w:qFormat/>
    <w:rPr>
      <w:color w:val="000000"/>
    </w:rPr>
  </w:style>
  <w:style w:type="character" w:styleId="ListLabel302">
    <w:name w:val="ListLabel 302"/>
    <w:qFormat/>
    <w:rPr>
      <w:color w:val="000000"/>
    </w:rPr>
  </w:style>
  <w:style w:type="character" w:styleId="ListLabel303">
    <w:name w:val="ListLabel 303"/>
    <w:qFormat/>
    <w:rPr>
      <w:color w:val="000000"/>
    </w:rPr>
  </w:style>
  <w:style w:type="character" w:styleId="ListLabel304">
    <w:name w:val="ListLabel 304"/>
    <w:qFormat/>
    <w:rPr>
      <w:color w:val="000000"/>
    </w:rPr>
  </w:style>
  <w:style w:type="character" w:styleId="ListLabel305">
    <w:name w:val="ListLabel 305"/>
    <w:qFormat/>
    <w:rPr>
      <w:color w:val="auto"/>
    </w:rPr>
  </w:style>
  <w:style w:type="character" w:styleId="ListLabel306">
    <w:name w:val="ListLabel 306"/>
    <w:qFormat/>
    <w:rPr>
      <w:color w:val="auto"/>
    </w:rPr>
  </w:style>
  <w:style w:type="character" w:styleId="ListLabel307">
    <w:name w:val="ListLabel 307"/>
    <w:qFormat/>
    <w:rPr>
      <w:rFonts w:cs="Times New Roman"/>
    </w:rPr>
  </w:style>
  <w:style w:type="character" w:styleId="ListLabel308">
    <w:name w:val="ListLabel 308"/>
    <w:qFormat/>
    <w:rPr>
      <w:rFonts w:cs="Times New Roman"/>
      <w:b w:val="false"/>
      <w:strike w:val="false"/>
      <w:dstrike w:val="false"/>
    </w:rPr>
  </w:style>
  <w:style w:type="character" w:styleId="ListLabel309">
    <w:name w:val="ListLabel 309"/>
    <w:qFormat/>
    <w:rPr>
      <w:rFonts w:cs="Times New Roman"/>
      <w:b w:val="false"/>
      <w:strike w:val="false"/>
      <w:dstrike w:val="false"/>
    </w:rPr>
  </w:style>
  <w:style w:type="character" w:styleId="ListLabel310">
    <w:name w:val="ListLabel 310"/>
    <w:qFormat/>
    <w:rPr>
      <w:rFonts w:cs="Times New Roman"/>
    </w:rPr>
  </w:style>
  <w:style w:type="character" w:styleId="ListLabel311">
    <w:name w:val="ListLabel 311"/>
    <w:qFormat/>
    <w:rPr>
      <w:rFonts w:cs="Times New Roman"/>
    </w:rPr>
  </w:style>
  <w:style w:type="character" w:styleId="ListLabel312">
    <w:name w:val="ListLabel 312"/>
    <w:qFormat/>
    <w:rPr>
      <w:rFonts w:cs="Times New Roman"/>
    </w:rPr>
  </w:style>
  <w:style w:type="character" w:styleId="ListLabel313">
    <w:name w:val="ListLabel 313"/>
    <w:qFormat/>
    <w:rPr>
      <w:rFonts w:cs="Times New Roman"/>
    </w:rPr>
  </w:style>
  <w:style w:type="character" w:styleId="ListLabel314">
    <w:name w:val="ListLabel 314"/>
    <w:qFormat/>
    <w:rPr>
      <w:rFonts w:cs="Times New Roman"/>
    </w:rPr>
  </w:style>
  <w:style w:type="character" w:styleId="ListLabel315">
    <w:name w:val="ListLabel 315"/>
    <w:qFormat/>
    <w:rPr>
      <w:rFonts w:cs="Times New Roman"/>
    </w:rPr>
  </w:style>
  <w:style w:type="character" w:styleId="ListLabel316">
    <w:name w:val="ListLabel 316"/>
    <w:qFormat/>
    <w:rPr>
      <w:rFonts w:cs="Times New Roman"/>
    </w:rPr>
  </w:style>
  <w:style w:type="character" w:styleId="ListLabel317">
    <w:name w:val="ListLabel 317"/>
    <w:qFormat/>
    <w:rPr>
      <w:rFonts w:cs="Times New Roman"/>
    </w:rPr>
  </w:style>
  <w:style w:type="character" w:styleId="ListLabel318">
    <w:name w:val="ListLabel 318"/>
    <w:qFormat/>
    <w:rPr>
      <w:rFonts w:cs="Times New Roman"/>
    </w:rPr>
  </w:style>
  <w:style w:type="character" w:styleId="ListLabel319">
    <w:name w:val="ListLabel 319"/>
    <w:qFormat/>
    <w:rPr>
      <w:rFonts w:cs="Times New Roman"/>
    </w:rPr>
  </w:style>
  <w:style w:type="character" w:styleId="ListLabel320">
    <w:name w:val="ListLabel 320"/>
    <w:qFormat/>
    <w:rPr>
      <w:rFonts w:cs="Times New Roman"/>
    </w:rPr>
  </w:style>
  <w:style w:type="character" w:styleId="ListLabel321">
    <w:name w:val="ListLabel 321"/>
    <w:qFormat/>
    <w:rPr>
      <w:rFonts w:cs="Times New Roman"/>
    </w:rPr>
  </w:style>
  <w:style w:type="character" w:styleId="ListLabel322">
    <w:name w:val="ListLabel 322"/>
    <w:qFormat/>
    <w:rPr>
      <w:rFonts w:cs="Times New Roman"/>
    </w:rPr>
  </w:style>
  <w:style w:type="character" w:styleId="ListLabel323">
    <w:name w:val="ListLabel 323"/>
    <w:qFormat/>
    <w:rPr>
      <w:rFonts w:cs="Times New Roman"/>
    </w:rPr>
  </w:style>
  <w:style w:type="character" w:styleId="ListLabel324">
    <w:name w:val="ListLabel 324"/>
    <w:qFormat/>
    <w:rPr>
      <w:rFonts w:cs="Times New Roman"/>
    </w:rPr>
  </w:style>
  <w:style w:type="character" w:styleId="ListLabel325">
    <w:name w:val="ListLabel 325"/>
    <w:qFormat/>
    <w:rPr>
      <w:rFonts w:cs="Times New Roman"/>
    </w:rPr>
  </w:style>
  <w:style w:type="character" w:styleId="ListLabel326">
    <w:name w:val="ListLabel 326"/>
    <w:qFormat/>
    <w:rPr>
      <w:rFonts w:cs="Times New Roman"/>
    </w:rPr>
  </w:style>
  <w:style w:type="character" w:styleId="ListLabel327">
    <w:name w:val="ListLabel 327"/>
    <w:qFormat/>
    <w:rPr>
      <w:rFonts w:cs="Times New Roman"/>
    </w:rPr>
  </w:style>
  <w:style w:type="character" w:styleId="ListLabel328">
    <w:name w:val="ListLabel 328"/>
    <w:qFormat/>
    <w:rPr>
      <w:rFonts w:cs="Times New Roman"/>
    </w:rPr>
  </w:style>
  <w:style w:type="character" w:styleId="ListLabel329">
    <w:name w:val="ListLabel 329"/>
    <w:qFormat/>
    <w:rPr>
      <w:rFonts w:cs="Times New Roman"/>
    </w:rPr>
  </w:style>
  <w:style w:type="character" w:styleId="ListLabel330">
    <w:name w:val="ListLabel 330"/>
    <w:qFormat/>
    <w:rPr>
      <w:rFonts w:cs="Times New Roman"/>
    </w:rPr>
  </w:style>
  <w:style w:type="character" w:styleId="ListLabel331">
    <w:name w:val="ListLabel 331"/>
    <w:qFormat/>
    <w:rPr>
      <w:rFonts w:cs="Times New Roman"/>
    </w:rPr>
  </w:style>
  <w:style w:type="character" w:styleId="ListLabel332">
    <w:name w:val="ListLabel 332"/>
    <w:qFormat/>
    <w:rPr>
      <w:rFonts w:cs="Times New Roman"/>
    </w:rPr>
  </w:style>
  <w:style w:type="character" w:styleId="ListLabel333">
    <w:name w:val="ListLabel 333"/>
    <w:qFormat/>
    <w:rPr>
      <w:rFonts w:cs="Times New Roman"/>
    </w:rPr>
  </w:style>
  <w:style w:type="character" w:styleId="ListLabel334">
    <w:name w:val="ListLabel 334"/>
    <w:qFormat/>
    <w:rPr>
      <w:rFonts w:ascii="Trebuchet MS" w:hAnsi="Trebuchet MS" w:cs="Times New Roman"/>
      <w:b/>
    </w:rPr>
  </w:style>
  <w:style w:type="character" w:styleId="ListLabel335">
    <w:name w:val="ListLabel 335"/>
    <w:qFormat/>
    <w:rPr>
      <w:rFonts w:ascii="Trebuchet MS" w:hAnsi="Trebuchet MS" w:cs="Times New Roman"/>
      <w:b/>
    </w:rPr>
  </w:style>
  <w:style w:type="character" w:styleId="ListLabel336">
    <w:name w:val="ListLabel 336"/>
    <w:qFormat/>
    <w:rPr>
      <w:rFonts w:cs="Times New Roman"/>
    </w:rPr>
  </w:style>
  <w:style w:type="character" w:styleId="ListLabel337">
    <w:name w:val="ListLabel 337"/>
    <w:qFormat/>
    <w:rPr>
      <w:rFonts w:cs="Times New Roman"/>
    </w:rPr>
  </w:style>
  <w:style w:type="character" w:styleId="ListLabel338">
    <w:name w:val="ListLabel 338"/>
    <w:qFormat/>
    <w:rPr>
      <w:rFonts w:cs="Times New Roman"/>
    </w:rPr>
  </w:style>
  <w:style w:type="character" w:styleId="ListLabel339">
    <w:name w:val="ListLabel 339"/>
    <w:qFormat/>
    <w:rPr>
      <w:rFonts w:cs="Times New Roman"/>
    </w:rPr>
  </w:style>
  <w:style w:type="character" w:styleId="ListLabel340">
    <w:name w:val="ListLabel 340"/>
    <w:qFormat/>
    <w:rPr>
      <w:rFonts w:cs="Times New Roman"/>
    </w:rPr>
  </w:style>
  <w:style w:type="character" w:styleId="ListLabel341">
    <w:name w:val="ListLabel 341"/>
    <w:qFormat/>
    <w:rPr>
      <w:rFonts w:cs="Times New Roman"/>
    </w:rPr>
  </w:style>
  <w:style w:type="character" w:styleId="ListLabel342">
    <w:name w:val="ListLabel 342"/>
    <w:qFormat/>
    <w:rPr>
      <w:rFonts w:cs="Times New Roman"/>
    </w:rPr>
  </w:style>
  <w:style w:type="character" w:styleId="ListLabel343">
    <w:name w:val="ListLabel 343"/>
    <w:qFormat/>
    <w:rPr>
      <w:rFonts w:ascii="Trebuchet MS" w:hAnsi="Trebuchet MS" w:cs="Times New Roman"/>
    </w:rPr>
  </w:style>
  <w:style w:type="character" w:styleId="ListLabel344">
    <w:name w:val="ListLabel 344"/>
    <w:qFormat/>
    <w:rPr>
      <w:rFonts w:cs="Times New Roman"/>
    </w:rPr>
  </w:style>
  <w:style w:type="character" w:styleId="ListLabel345">
    <w:name w:val="ListLabel 345"/>
    <w:qFormat/>
    <w:rPr>
      <w:rFonts w:cs="Times New Roman"/>
    </w:rPr>
  </w:style>
  <w:style w:type="character" w:styleId="ListLabel346">
    <w:name w:val="ListLabel 346"/>
    <w:qFormat/>
    <w:rPr>
      <w:rFonts w:cs="Times New Roman"/>
    </w:rPr>
  </w:style>
  <w:style w:type="character" w:styleId="ListLabel347">
    <w:name w:val="ListLabel 347"/>
    <w:qFormat/>
    <w:rPr>
      <w:rFonts w:cs="Times New Roman"/>
    </w:rPr>
  </w:style>
  <w:style w:type="character" w:styleId="ListLabel348">
    <w:name w:val="ListLabel 348"/>
    <w:qFormat/>
    <w:rPr>
      <w:rFonts w:cs="Times New Roman"/>
    </w:rPr>
  </w:style>
  <w:style w:type="character" w:styleId="ListLabel349">
    <w:name w:val="ListLabel 349"/>
    <w:qFormat/>
    <w:rPr>
      <w:rFonts w:cs="Times New Roman"/>
    </w:rPr>
  </w:style>
  <w:style w:type="character" w:styleId="ListLabel350">
    <w:name w:val="ListLabel 350"/>
    <w:qFormat/>
    <w:rPr>
      <w:rFonts w:cs="Times New Roman"/>
    </w:rPr>
  </w:style>
  <w:style w:type="character" w:styleId="ListLabel351">
    <w:name w:val="ListLabel 351"/>
    <w:qFormat/>
    <w:rPr>
      <w:rFonts w:cs="Times New Roman"/>
    </w:rPr>
  </w:style>
  <w:style w:type="character" w:styleId="ListLabel352">
    <w:name w:val="ListLabel 352"/>
    <w:qFormat/>
    <w:rPr>
      <w:rFonts w:ascii="Trebuchet MS" w:hAnsi="Trebuchet MS" w:cs="Times New Roman"/>
    </w:rPr>
  </w:style>
  <w:style w:type="character" w:styleId="ListLabel353">
    <w:name w:val="ListLabel 353"/>
    <w:qFormat/>
    <w:rPr>
      <w:rFonts w:cs="Times New Roman"/>
    </w:rPr>
  </w:style>
  <w:style w:type="character" w:styleId="ListLabel354">
    <w:name w:val="ListLabel 354"/>
    <w:qFormat/>
    <w:rPr>
      <w:rFonts w:cs="Times New Roman"/>
    </w:rPr>
  </w:style>
  <w:style w:type="character" w:styleId="ListLabel355">
    <w:name w:val="ListLabel 355"/>
    <w:qFormat/>
    <w:rPr>
      <w:rFonts w:cs="Times New Roman"/>
    </w:rPr>
  </w:style>
  <w:style w:type="character" w:styleId="ListLabel356">
    <w:name w:val="ListLabel 356"/>
    <w:qFormat/>
    <w:rPr>
      <w:rFonts w:cs="Times New Roman"/>
    </w:rPr>
  </w:style>
  <w:style w:type="character" w:styleId="ListLabel357">
    <w:name w:val="ListLabel 357"/>
    <w:qFormat/>
    <w:rPr>
      <w:rFonts w:cs="Times New Roman"/>
    </w:rPr>
  </w:style>
  <w:style w:type="character" w:styleId="ListLabel358">
    <w:name w:val="ListLabel 358"/>
    <w:qFormat/>
    <w:rPr>
      <w:rFonts w:cs="Times New Roman"/>
    </w:rPr>
  </w:style>
  <w:style w:type="character" w:styleId="ListLabel359">
    <w:name w:val="ListLabel 359"/>
    <w:qFormat/>
    <w:rPr>
      <w:rFonts w:cs="Times New Roman"/>
    </w:rPr>
  </w:style>
  <w:style w:type="character" w:styleId="ListLabel360">
    <w:name w:val="ListLabel 360"/>
    <w:qFormat/>
    <w:rPr>
      <w:rFonts w:cs="Times New Roman"/>
    </w:rPr>
  </w:style>
  <w:style w:type="character" w:styleId="ListLabel361">
    <w:name w:val="ListLabel 361"/>
    <w:qFormat/>
    <w:rPr>
      <w:rFonts w:cs="Times New Roman"/>
    </w:rPr>
  </w:style>
  <w:style w:type="character" w:styleId="ListLabel362">
    <w:name w:val="ListLabel 362"/>
    <w:qFormat/>
    <w:rPr>
      <w:rFonts w:cs="Trebuchet MS"/>
      <w:sz w:val="20"/>
    </w:rPr>
  </w:style>
  <w:style w:type="character" w:styleId="ListLabel363">
    <w:name w:val="ListLabel 363"/>
    <w:qFormat/>
    <w:rPr>
      <w:rFonts w:cs="Trebuchet MS"/>
      <w:sz w:val="20"/>
    </w:rPr>
  </w:style>
  <w:style w:type="character" w:styleId="ListLabel364">
    <w:name w:val="ListLabel 364"/>
    <w:qFormat/>
    <w:rPr>
      <w:rFonts w:cs="Trebuchet MS"/>
      <w:sz w:val="20"/>
    </w:rPr>
  </w:style>
  <w:style w:type="character" w:styleId="ListLabel365">
    <w:name w:val="ListLabel 365"/>
    <w:qFormat/>
    <w:rPr>
      <w:rFonts w:cs="Trebuchet MS"/>
      <w:sz w:val="20"/>
    </w:rPr>
  </w:style>
  <w:style w:type="character" w:styleId="ListLabel366">
    <w:name w:val="ListLabel 366"/>
    <w:qFormat/>
    <w:rPr>
      <w:rFonts w:cs="Trebuchet MS"/>
      <w:sz w:val="20"/>
    </w:rPr>
  </w:style>
  <w:style w:type="character" w:styleId="ListLabel367">
    <w:name w:val="ListLabel 367"/>
    <w:qFormat/>
    <w:rPr>
      <w:rFonts w:cs="Trebuchet MS"/>
      <w:sz w:val="20"/>
    </w:rPr>
  </w:style>
  <w:style w:type="character" w:styleId="ListLabel368">
    <w:name w:val="ListLabel 368"/>
    <w:qFormat/>
    <w:rPr>
      <w:rFonts w:cs="Trebuchet MS"/>
      <w:sz w:val="20"/>
    </w:rPr>
  </w:style>
  <w:style w:type="character" w:styleId="ListLabel369">
    <w:name w:val="ListLabel 369"/>
    <w:qFormat/>
    <w:rPr>
      <w:rFonts w:cs="Trebuchet MS"/>
      <w:sz w:val="20"/>
    </w:rPr>
  </w:style>
  <w:style w:type="character" w:styleId="ListLabel370">
    <w:name w:val="ListLabel 370"/>
    <w:qFormat/>
    <w:rPr>
      <w:rFonts w:cs="Trebuchet MS"/>
      <w:sz w:val="20"/>
    </w:rPr>
  </w:style>
  <w:style w:type="character" w:styleId="ListLabel371">
    <w:name w:val="ListLabel 371"/>
    <w:qFormat/>
    <w:rPr>
      <w:rFonts w:ascii="Trebuchet MS" w:hAnsi="Trebuchet MS" w:eastAsia="Times New Roman" w:cs="Arial"/>
      <w:b w:val="false"/>
    </w:rPr>
  </w:style>
  <w:style w:type="character" w:styleId="ListLabel372">
    <w:name w:val="ListLabel 372"/>
    <w:qFormat/>
    <w:rPr>
      <w:sz w:val="20"/>
    </w:rPr>
  </w:style>
  <w:style w:type="character" w:styleId="ListLabel373">
    <w:name w:val="ListLabel 373"/>
    <w:qFormat/>
    <w:rPr>
      <w:sz w:val="20"/>
    </w:rPr>
  </w:style>
  <w:style w:type="character" w:styleId="ListLabel374">
    <w:name w:val="ListLabel 374"/>
    <w:qFormat/>
    <w:rPr>
      <w:rFonts w:cs="Times New Roman"/>
    </w:rPr>
  </w:style>
  <w:style w:type="character" w:styleId="ListLabel375">
    <w:name w:val="ListLabel 375"/>
    <w:qFormat/>
    <w:rPr>
      <w:rFonts w:cs="Times New Roman"/>
    </w:rPr>
  </w:style>
  <w:style w:type="character" w:styleId="ListLabel376">
    <w:name w:val="ListLabel 376"/>
    <w:qFormat/>
    <w:rPr>
      <w:rFonts w:cs="Times New Roman"/>
    </w:rPr>
  </w:style>
  <w:style w:type="character" w:styleId="ListLabel377">
    <w:name w:val="ListLabel 377"/>
    <w:qFormat/>
    <w:rPr>
      <w:rFonts w:cs="Times New Roman"/>
    </w:rPr>
  </w:style>
  <w:style w:type="character" w:styleId="ListLabel378">
    <w:name w:val="ListLabel 378"/>
    <w:qFormat/>
    <w:rPr>
      <w:rFonts w:cs="Times New Roman"/>
    </w:rPr>
  </w:style>
  <w:style w:type="character" w:styleId="ListLabel379">
    <w:name w:val="ListLabel 379"/>
    <w:qFormat/>
    <w:rPr>
      <w:rFonts w:cs="Times New Roman"/>
    </w:rPr>
  </w:style>
  <w:style w:type="character" w:styleId="ListLabel380">
    <w:name w:val="ListLabel 380"/>
    <w:qFormat/>
    <w:rPr>
      <w:rFonts w:cs="Times New Roman"/>
    </w:rPr>
  </w:style>
  <w:style w:type="character" w:styleId="ListLabel381">
    <w:name w:val="ListLabel 381"/>
    <w:qFormat/>
    <w:rPr>
      <w:rFonts w:cs="Times New Roman"/>
    </w:rPr>
  </w:style>
  <w:style w:type="character" w:styleId="ListLabel382">
    <w:name w:val="ListLabel 382"/>
    <w:qFormat/>
    <w:rPr>
      <w:rFonts w:eastAsia="Times New Roman" w:cs="Tahoma"/>
    </w:rPr>
  </w:style>
  <w:style w:type="character" w:styleId="ListLabel383">
    <w:name w:val="ListLabel 383"/>
    <w:qFormat/>
    <w:rPr>
      <w:rFonts w:ascii="Trebuchet MS" w:hAnsi="Trebuchet MS"/>
      <w:b/>
    </w:rPr>
  </w:style>
  <w:style w:type="character" w:styleId="ListLabel384">
    <w:name w:val="ListLabel 384"/>
    <w:qFormat/>
    <w:rPr>
      <w:rFonts w:ascii="Trebuchet MS" w:hAnsi="Trebuchet MS"/>
      <w:b/>
      <w:i w:val="false"/>
      <w:sz w:val="20"/>
      <w:szCs w:val="20"/>
    </w:rPr>
  </w:style>
  <w:style w:type="character" w:styleId="ListLabel385">
    <w:name w:val="ListLabel 385"/>
    <w:qFormat/>
    <w:rPr>
      <w:b/>
    </w:rPr>
  </w:style>
  <w:style w:type="character" w:styleId="ListLabel386">
    <w:name w:val="ListLabel 386"/>
    <w:qFormat/>
    <w:rPr>
      <w:rFonts w:ascii="Trebuchet MS" w:hAnsi="Trebuchet MS" w:cs="Times New Roman"/>
      <w:b/>
      <w:sz w:val="20"/>
    </w:rPr>
  </w:style>
  <w:style w:type="character" w:styleId="ListLabel387">
    <w:name w:val="ListLabel 387"/>
    <w:qFormat/>
    <w:rPr>
      <w:rFonts w:ascii="Trebuchet MS" w:hAnsi="Trebuchet MS" w:cs="Times New Roman"/>
      <w:b/>
    </w:rPr>
  </w:style>
  <w:style w:type="character" w:styleId="ListLabel388">
    <w:name w:val="ListLabel 388"/>
    <w:qFormat/>
    <w:rPr>
      <w:rFonts w:cs="Times New Roman"/>
    </w:rPr>
  </w:style>
  <w:style w:type="character" w:styleId="ListLabel389">
    <w:name w:val="ListLabel 389"/>
    <w:qFormat/>
    <w:rPr>
      <w:rFonts w:cs="Times New Roman"/>
    </w:rPr>
  </w:style>
  <w:style w:type="character" w:styleId="ListLabel390">
    <w:name w:val="ListLabel 390"/>
    <w:qFormat/>
    <w:rPr>
      <w:rFonts w:cs="Times New Roman"/>
    </w:rPr>
  </w:style>
  <w:style w:type="character" w:styleId="ListLabel391">
    <w:name w:val="ListLabel 391"/>
    <w:qFormat/>
    <w:rPr>
      <w:rFonts w:cs="Times New Roman"/>
    </w:rPr>
  </w:style>
  <w:style w:type="character" w:styleId="ListLabel392">
    <w:name w:val="ListLabel 392"/>
    <w:qFormat/>
    <w:rPr>
      <w:rFonts w:cs="Times New Roman"/>
    </w:rPr>
  </w:style>
  <w:style w:type="character" w:styleId="ListLabel393">
    <w:name w:val="ListLabel 393"/>
    <w:qFormat/>
    <w:rPr>
      <w:rFonts w:cs="Times New Roman"/>
    </w:rPr>
  </w:style>
  <w:style w:type="character" w:styleId="ListLabel394">
    <w:name w:val="ListLabel 394"/>
    <w:qFormat/>
    <w:rPr>
      <w:rFonts w:cs="Times New Roman"/>
    </w:rPr>
  </w:style>
  <w:style w:type="character" w:styleId="ListLabel395">
    <w:name w:val="ListLabel 395"/>
    <w:qFormat/>
    <w:rPr>
      <w:rFonts w:cs="Courier New"/>
    </w:rPr>
  </w:style>
  <w:style w:type="character" w:styleId="ListLabel396">
    <w:name w:val="ListLabel 396"/>
    <w:qFormat/>
    <w:rPr>
      <w:rFonts w:cs="Courier New"/>
    </w:rPr>
  </w:style>
  <w:style w:type="character" w:styleId="ListLabel397">
    <w:name w:val="ListLabel 397"/>
    <w:qFormat/>
    <w:rPr>
      <w:rFonts w:cs="Courier New"/>
    </w:rPr>
  </w:style>
  <w:style w:type="character" w:styleId="ListLabel398">
    <w:name w:val="ListLabel 398"/>
    <w:qFormat/>
    <w:rPr>
      <w:rFonts w:cs="Times New Roman"/>
    </w:rPr>
  </w:style>
  <w:style w:type="character" w:styleId="ListLabel399">
    <w:name w:val="ListLabel 399"/>
    <w:qFormat/>
    <w:rPr>
      <w:rFonts w:cs="Times New Roman"/>
    </w:rPr>
  </w:style>
  <w:style w:type="character" w:styleId="ListLabel400">
    <w:name w:val="ListLabel 400"/>
    <w:qFormat/>
    <w:rPr>
      <w:rFonts w:cs="Times New Roman"/>
    </w:rPr>
  </w:style>
  <w:style w:type="character" w:styleId="ListLabel401">
    <w:name w:val="ListLabel 401"/>
    <w:qFormat/>
    <w:rPr>
      <w:rFonts w:cs="Times New Roman"/>
    </w:rPr>
  </w:style>
  <w:style w:type="character" w:styleId="ListLabel402">
    <w:name w:val="ListLabel 402"/>
    <w:qFormat/>
    <w:rPr>
      <w:rFonts w:cs="Times New Roman"/>
    </w:rPr>
  </w:style>
  <w:style w:type="character" w:styleId="ListLabel403">
    <w:name w:val="ListLabel 403"/>
    <w:qFormat/>
    <w:rPr>
      <w:rFonts w:cs="Times New Roman"/>
    </w:rPr>
  </w:style>
  <w:style w:type="character" w:styleId="ListLabel404">
    <w:name w:val="ListLabel 404"/>
    <w:qFormat/>
    <w:rPr>
      <w:rFonts w:cs="Times New Roman"/>
    </w:rPr>
  </w:style>
  <w:style w:type="character" w:styleId="ListLabel405">
    <w:name w:val="ListLabel 405"/>
    <w:qFormat/>
    <w:rPr>
      <w:rFonts w:cs="Times New Roman"/>
    </w:rPr>
  </w:style>
  <w:style w:type="character" w:styleId="ListLabel406">
    <w:name w:val="ListLabel 406"/>
    <w:qFormat/>
    <w:rPr>
      <w:rFonts w:ascii="Trebuchet MS" w:hAnsi="Trebuchet MS" w:eastAsia="Times New Roman" w:cs="Arial"/>
    </w:rPr>
  </w:style>
  <w:style w:type="character" w:styleId="ListLabel407">
    <w:name w:val="ListLabel 407"/>
    <w:qFormat/>
    <w:rPr>
      <w:rFonts w:ascii="Trebuchet MS" w:hAnsi="Trebuchet MS" w:eastAsia="Times New Roman" w:cs="Arial"/>
    </w:rPr>
  </w:style>
  <w:style w:type="character" w:styleId="ListLabel408">
    <w:name w:val="ListLabel 408"/>
    <w:qFormat/>
    <w:rPr>
      <w:rFonts w:ascii="Trebuchet MS" w:hAnsi="Trebuchet MS" w:cs="Times New Roman"/>
      <w:b/>
    </w:rPr>
  </w:style>
  <w:style w:type="character" w:styleId="ListLabel409">
    <w:name w:val="ListLabel 409"/>
    <w:qFormat/>
    <w:rPr>
      <w:rFonts w:cs="Times New Roman"/>
    </w:rPr>
  </w:style>
  <w:style w:type="character" w:styleId="ListLabel410">
    <w:name w:val="ListLabel 410"/>
    <w:qFormat/>
    <w:rPr>
      <w:rFonts w:cs="Times New Roman"/>
    </w:rPr>
  </w:style>
  <w:style w:type="character" w:styleId="ListLabel411">
    <w:name w:val="ListLabel 411"/>
    <w:qFormat/>
    <w:rPr>
      <w:rFonts w:cs="Times New Roman"/>
    </w:rPr>
  </w:style>
  <w:style w:type="character" w:styleId="ListLabel412">
    <w:name w:val="ListLabel 412"/>
    <w:qFormat/>
    <w:rPr>
      <w:rFonts w:cs="Times New Roman"/>
    </w:rPr>
  </w:style>
  <w:style w:type="character" w:styleId="ListLabel413">
    <w:name w:val="ListLabel 413"/>
    <w:qFormat/>
    <w:rPr>
      <w:rFonts w:cs="Times New Roman"/>
    </w:rPr>
  </w:style>
  <w:style w:type="character" w:styleId="ListLabel414">
    <w:name w:val="ListLabel 414"/>
    <w:qFormat/>
    <w:rPr>
      <w:rFonts w:cs="Times New Roman"/>
    </w:rPr>
  </w:style>
  <w:style w:type="character" w:styleId="ListLabel415">
    <w:name w:val="ListLabel 415"/>
    <w:qFormat/>
    <w:rPr>
      <w:i w:val="false"/>
      <w:color w:val="auto"/>
    </w:rPr>
  </w:style>
  <w:style w:type="character" w:styleId="ListLabel416">
    <w:name w:val="ListLabel 416"/>
    <w:qFormat/>
    <w:rPr>
      <w:rFonts w:ascii="Trebuchet MS" w:hAnsi="Trebuchet MS"/>
      <w:color w:val="auto"/>
      <w:sz w:val="20"/>
      <w:szCs w:val="20"/>
    </w:rPr>
  </w:style>
  <w:style w:type="character" w:styleId="ListLabel417">
    <w:name w:val="ListLabel 417"/>
    <w:qFormat/>
    <w:rPr>
      <w:rFonts w:ascii="Trebuchet MS" w:hAnsi="Trebuchet MS"/>
      <w:sz w:val="20"/>
      <w:szCs w:val="20"/>
    </w:rPr>
  </w:style>
  <w:style w:type="character" w:styleId="ListLabel418">
    <w:name w:val="ListLabel 418"/>
    <w:qFormat/>
    <w:rPr>
      <w:rFonts w:ascii="Trebuchet MS" w:hAnsi="Trebuchet MS"/>
      <w:sz w:val="20"/>
    </w:rPr>
  </w:style>
  <w:style w:type="character" w:styleId="ListLabel419">
    <w:name w:val="ListLabel 419"/>
    <w:qFormat/>
    <w:rPr>
      <w:rFonts w:ascii="Trebuchet MS" w:hAnsi="Trebuchet MS"/>
      <w:b/>
      <w:sz w:val="20"/>
    </w:rPr>
  </w:style>
  <w:style w:type="character" w:styleId="ListLabel420">
    <w:name w:val="ListLabel 420"/>
    <w:qFormat/>
    <w:rPr>
      <w:b w:val="false"/>
      <w:i w:val="false"/>
      <w:sz w:val="20"/>
      <w:szCs w:val="20"/>
    </w:rPr>
  </w:style>
  <w:style w:type="character" w:styleId="ListLabel421">
    <w:name w:val="ListLabel 421"/>
    <w:qFormat/>
    <w:rPr>
      <w:b/>
    </w:rPr>
  </w:style>
  <w:style w:type="character" w:styleId="ListLabel422">
    <w:name w:val="ListLabel 422"/>
    <w:qFormat/>
    <w:rPr>
      <w:b/>
    </w:rPr>
  </w:style>
  <w:style w:type="character" w:styleId="ListLabel423">
    <w:name w:val="ListLabel 423"/>
    <w:qFormat/>
    <w:rPr>
      <w:b/>
    </w:rPr>
  </w:style>
  <w:style w:type="character" w:styleId="ListLabel424">
    <w:name w:val="ListLabel 424"/>
    <w:qFormat/>
    <w:rPr>
      <w:b/>
    </w:rPr>
  </w:style>
  <w:style w:type="character" w:styleId="ListLabel425">
    <w:name w:val="ListLabel 425"/>
    <w:qFormat/>
    <w:rPr>
      <w:b/>
    </w:rPr>
  </w:style>
  <w:style w:type="character" w:styleId="ListLabel426">
    <w:name w:val="ListLabel 426"/>
    <w:qFormat/>
    <w:rPr>
      <w:b/>
    </w:rPr>
  </w:style>
  <w:style w:type="character" w:styleId="ListLabel427">
    <w:name w:val="ListLabel 427"/>
    <w:qFormat/>
    <w:rPr>
      <w:b/>
    </w:rPr>
  </w:style>
  <w:style w:type="character" w:styleId="ListLabel428">
    <w:name w:val="ListLabel 428"/>
    <w:qFormat/>
    <w:rPr>
      <w:b/>
      <w:u w:val="single"/>
    </w:rPr>
  </w:style>
  <w:style w:type="character" w:styleId="ListLabel429">
    <w:name w:val="ListLabel 429"/>
    <w:qFormat/>
    <w:rPr>
      <w:b/>
      <w:u w:val="single"/>
    </w:rPr>
  </w:style>
  <w:style w:type="character" w:styleId="ListLabel430">
    <w:name w:val="ListLabel 430"/>
    <w:qFormat/>
    <w:rPr>
      <w:b/>
      <w:u w:val="single"/>
    </w:rPr>
  </w:style>
  <w:style w:type="character" w:styleId="ListLabel431">
    <w:name w:val="ListLabel 431"/>
    <w:qFormat/>
    <w:rPr>
      <w:b/>
      <w:u w:val="single"/>
    </w:rPr>
  </w:style>
  <w:style w:type="character" w:styleId="ListLabel432">
    <w:name w:val="ListLabel 432"/>
    <w:qFormat/>
    <w:rPr>
      <w:b/>
      <w:u w:val="single"/>
    </w:rPr>
  </w:style>
  <w:style w:type="character" w:styleId="ListLabel433">
    <w:name w:val="ListLabel 433"/>
    <w:qFormat/>
    <w:rPr>
      <w:b/>
      <w:u w:val="single"/>
    </w:rPr>
  </w:style>
  <w:style w:type="character" w:styleId="ListLabel434">
    <w:name w:val="ListLabel 434"/>
    <w:qFormat/>
    <w:rPr>
      <w:b/>
      <w:u w:val="single"/>
    </w:rPr>
  </w:style>
  <w:style w:type="character" w:styleId="ListLabel435">
    <w:name w:val="ListLabel 435"/>
    <w:qFormat/>
    <w:rPr>
      <w:b/>
      <w:u w:val="single"/>
    </w:rPr>
  </w:style>
  <w:style w:type="character" w:styleId="ListLabel436">
    <w:name w:val="ListLabel 436"/>
    <w:qFormat/>
    <w:rPr>
      <w:rFonts w:cs="Times New Roman"/>
    </w:rPr>
  </w:style>
  <w:style w:type="character" w:styleId="ListLabel437">
    <w:name w:val="ListLabel 437"/>
    <w:qFormat/>
    <w:rPr>
      <w:rFonts w:cs="Times New Roman"/>
    </w:rPr>
  </w:style>
  <w:style w:type="character" w:styleId="ListLabel438">
    <w:name w:val="ListLabel 438"/>
    <w:qFormat/>
    <w:rPr>
      <w:rFonts w:cs="Times New Roman"/>
    </w:rPr>
  </w:style>
  <w:style w:type="character" w:styleId="ListLabel439">
    <w:name w:val="ListLabel 439"/>
    <w:qFormat/>
    <w:rPr>
      <w:rFonts w:cs="Times New Roman"/>
    </w:rPr>
  </w:style>
  <w:style w:type="character" w:styleId="ListLabel440">
    <w:name w:val="ListLabel 440"/>
    <w:qFormat/>
    <w:rPr>
      <w:rFonts w:cs="Times New Roman"/>
    </w:rPr>
  </w:style>
  <w:style w:type="character" w:styleId="ListLabel441">
    <w:name w:val="ListLabel 441"/>
    <w:qFormat/>
    <w:rPr>
      <w:rFonts w:cs="Times New Roman"/>
    </w:rPr>
  </w:style>
  <w:style w:type="character" w:styleId="ListLabel442">
    <w:name w:val="ListLabel 442"/>
    <w:qFormat/>
    <w:rPr>
      <w:rFonts w:cs="Times New Roman"/>
    </w:rPr>
  </w:style>
  <w:style w:type="character" w:styleId="ListLabel443">
    <w:name w:val="ListLabel 443"/>
    <w:qFormat/>
    <w:rPr>
      <w:rFonts w:cs="Times New Roman"/>
    </w:rPr>
  </w:style>
  <w:style w:type="character" w:styleId="ListLabel444">
    <w:name w:val="ListLabel 444"/>
    <w:qFormat/>
    <w:rPr>
      <w:rFonts w:cs="Courier New"/>
    </w:rPr>
  </w:style>
  <w:style w:type="character" w:styleId="ListLabel445">
    <w:name w:val="ListLabel 445"/>
    <w:qFormat/>
    <w:rPr>
      <w:rFonts w:cs="Courier New"/>
    </w:rPr>
  </w:style>
  <w:style w:type="character" w:styleId="ListLabel446">
    <w:name w:val="ListLabel 446"/>
    <w:qFormat/>
    <w:rPr>
      <w:rFonts w:cs="Courier New"/>
    </w:rPr>
  </w:style>
  <w:style w:type="character" w:styleId="ListLabel447">
    <w:name w:val="ListLabel 447"/>
    <w:qFormat/>
    <w:rPr>
      <w:rFonts w:ascii="Trebuchet MS" w:hAnsi="Trebuchet MS"/>
      <w:b/>
      <w:sz w:val="20"/>
    </w:rPr>
  </w:style>
  <w:style w:type="character" w:styleId="ListLabel448">
    <w:name w:val="ListLabel 448"/>
    <w:qFormat/>
    <w:rPr>
      <w:sz w:val="20"/>
    </w:rPr>
  </w:style>
  <w:style w:type="character" w:styleId="ListLabel449">
    <w:name w:val="ListLabel 449"/>
    <w:qFormat/>
    <w:rPr>
      <w:sz w:val="20"/>
    </w:rPr>
  </w:style>
  <w:style w:type="character" w:styleId="ListLabel450">
    <w:name w:val="ListLabel 450"/>
    <w:qFormat/>
    <w:rPr>
      <w:sz w:val="20"/>
    </w:rPr>
  </w:style>
  <w:style w:type="character" w:styleId="ListLabel451">
    <w:name w:val="ListLabel 451"/>
    <w:qFormat/>
    <w:rPr>
      <w:sz w:val="20"/>
    </w:rPr>
  </w:style>
  <w:style w:type="character" w:styleId="ListLabel452">
    <w:name w:val="ListLabel 452"/>
    <w:qFormat/>
    <w:rPr>
      <w:sz w:val="20"/>
    </w:rPr>
  </w:style>
  <w:style w:type="character" w:styleId="ListLabel453">
    <w:name w:val="ListLabel 453"/>
    <w:qFormat/>
    <w:rPr>
      <w:sz w:val="20"/>
    </w:rPr>
  </w:style>
  <w:style w:type="character" w:styleId="ListLabel454">
    <w:name w:val="ListLabel 454"/>
    <w:qFormat/>
    <w:rPr>
      <w:sz w:val="20"/>
    </w:rPr>
  </w:style>
  <w:style w:type="character" w:styleId="ListLabel455">
    <w:name w:val="ListLabel 455"/>
    <w:qFormat/>
    <w:rPr>
      <w:sz w:val="20"/>
    </w:rPr>
  </w:style>
  <w:style w:type="character" w:styleId="ListLabel456">
    <w:name w:val="ListLabel 456"/>
    <w:qFormat/>
    <w:rPr>
      <w:rFonts w:ascii="Trebuchet MS" w:hAnsi="Trebuchet MS" w:cs="Segoe UI"/>
      <w:color w:val="auto"/>
      <w:sz w:val="20"/>
    </w:rPr>
  </w:style>
  <w:style w:type="character" w:styleId="ListLabel457">
    <w:name w:val="ListLabel 457"/>
    <w:qFormat/>
    <w:rPr>
      <w:rFonts w:ascii="Trebuchet MS" w:hAnsi="Trebuchet MS"/>
      <w:b/>
      <w:sz w:val="16"/>
    </w:rPr>
  </w:style>
  <w:style w:type="character" w:styleId="ListLabel458">
    <w:name w:val="ListLabel 458"/>
    <w:qFormat/>
    <w:rPr>
      <w:rFonts w:ascii="Trebuchet MS" w:hAnsi="Trebuchet MS" w:cs="Arial"/>
      <w:b/>
      <w:color w:val="auto"/>
      <w:u w:val="none"/>
      <w:lang w:val="en-US"/>
    </w:rPr>
  </w:style>
  <w:style w:type="character" w:styleId="ListLabel459">
    <w:name w:val="ListLabel 459"/>
    <w:qFormat/>
    <w:rPr>
      <w:rFonts w:ascii="Trebuchet MS" w:hAnsi="Trebuchet MS" w:cs="Arial"/>
      <w:b/>
      <w:lang w:val="de-DE"/>
    </w:rPr>
  </w:style>
  <w:style w:type="character" w:styleId="ListLabel460">
    <w:name w:val="ListLabel 460"/>
    <w:qFormat/>
    <w:rPr>
      <w:rFonts w:ascii="Trebuchet MS" w:hAnsi="Trebuchet MS" w:cs="Arial"/>
      <w:b/>
      <w:color w:val="auto"/>
    </w:rPr>
  </w:style>
  <w:style w:type="character" w:styleId="ListLabel461">
    <w:name w:val="ListLabel 461"/>
    <w:qFormat/>
    <w:rPr>
      <w:rFonts w:ascii="Trebuchet MS" w:hAnsi="Trebuchet MS" w:cs="Arial"/>
      <w:b/>
      <w:color w:val="auto"/>
      <w:sz w:val="20"/>
    </w:rPr>
  </w:style>
  <w:style w:type="character" w:styleId="ListLabel462">
    <w:name w:val="ListLabel 462"/>
    <w:qFormat/>
    <w:rPr>
      <w:rFonts w:ascii="Trebuchet MS" w:hAnsi="Trebuchet MS"/>
      <w:bCs/>
      <w:color w:val="auto"/>
      <w:sz w:val="20"/>
    </w:rPr>
  </w:style>
  <w:style w:type="character" w:styleId="ListLabel463">
    <w:name w:val="ListLabel 463"/>
    <w:qFormat/>
    <w:rPr>
      <w:rFonts w:ascii="Trebuchet MS" w:hAnsi="Trebuchet MS"/>
      <w:b/>
      <w:color w:val="0000FF"/>
      <w:u w:val="single"/>
    </w:rPr>
  </w:style>
  <w:style w:type="character" w:styleId="Znakiprzypiswdolnych">
    <w:name w:val="Znaki przypisów dolnych"/>
    <w:qFormat/>
    <w:rPr/>
  </w:style>
  <w:style w:type="character" w:styleId="WW8Num48z0">
    <w:name w:val="WW8Num48z0"/>
    <w:qFormat/>
    <w:rPr>
      <w:b/>
      <w:color w:val="000000"/>
      <w:sz w:val="24"/>
      <w:szCs w:val="24"/>
    </w:rPr>
  </w:style>
  <w:style w:type="character" w:styleId="WW8Num48z1">
    <w:name w:val="WW8Num48z1"/>
    <w:qFormat/>
    <w:rPr/>
  </w:style>
  <w:style w:type="character" w:styleId="WW8Num48z2">
    <w:name w:val="WW8Num48z2"/>
    <w:qFormat/>
    <w:rPr/>
  </w:style>
  <w:style w:type="character" w:styleId="WW8Num48z3">
    <w:name w:val="WW8Num48z3"/>
    <w:qFormat/>
    <w:rPr/>
  </w:style>
  <w:style w:type="character" w:styleId="WW8Num48z4">
    <w:name w:val="WW8Num48z4"/>
    <w:qFormat/>
    <w:rPr/>
  </w:style>
  <w:style w:type="character" w:styleId="WW8Num48z5">
    <w:name w:val="WW8Num48z5"/>
    <w:qFormat/>
    <w:rPr/>
  </w:style>
  <w:style w:type="character" w:styleId="WW8Num48z6">
    <w:name w:val="WW8Num48z6"/>
    <w:qFormat/>
    <w:rPr/>
  </w:style>
  <w:style w:type="character" w:styleId="WW8Num48z7">
    <w:name w:val="WW8Num48z7"/>
    <w:qFormat/>
    <w:rPr/>
  </w:style>
  <w:style w:type="character" w:styleId="WW8Num48z8">
    <w:name w:val="WW8Num48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>
      <w:rFonts w:ascii="Calibri" w:hAnsi="Calibri" w:cs="Calibri"/>
      <w:b w:val="false"/>
      <w:sz w:val="24"/>
      <w:szCs w:val="24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qFormat/>
    <w:pPr/>
    <w:rPr>
      <w:sz w:val="24"/>
    </w:rPr>
  </w:style>
  <w:style w:type="paragraph" w:styleId="Tyt">
    <w:name w:val="tyt"/>
    <w:basedOn w:val="Normal"/>
    <w:qFormat/>
    <w:pPr>
      <w:keepNext/>
      <w:suppressAutoHyphens w:val="true"/>
      <w:spacing w:before="60" w:after="60"/>
      <w:jc w:val="center"/>
    </w:pPr>
    <w:rPr>
      <w:b/>
      <w:sz w:val="24"/>
      <w:lang w:eastAsia="ar-SA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cs="Arial" w:eastAsia="SimSun"/>
      <w:color w:val="000000"/>
      <w:sz w:val="24"/>
      <w:szCs w:val="24"/>
      <w:lang w:val="pl-PL" w:eastAsia="zh-CN" w:bidi="hi-IN"/>
    </w:rPr>
  </w:style>
  <w:style w:type="paragraph" w:styleId="Akapitzlist1">
    <w:name w:val="Akapit z listą1"/>
    <w:basedOn w:val="Normal"/>
    <w:qFormat/>
    <w:pPr>
      <w:spacing w:before="0" w:after="0"/>
      <w:ind w:left="720" w:right="0" w:hanging="0"/>
      <w:contextualSpacing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Wyliczaniess">
    <w:name w:val="Wyliczanie ss"/>
    <w:qFormat/>
    <w:pPr>
      <w:widowControl/>
      <w:kinsoku w:val="true"/>
      <w:overflowPunct w:val="true"/>
      <w:autoSpaceDE w:val="true"/>
      <w:bidi w:val="0"/>
      <w:spacing w:before="56" w:after="56"/>
      <w:ind w:left="340" w:right="0" w:hanging="340"/>
      <w:jc w:val="left"/>
    </w:pPr>
    <w:rPr>
      <w:rFonts w:ascii="Liberation Serif" w:hAnsi="Liberation Serif" w:eastAsia="SimSun" w:cs="Mangal"/>
      <w:color w:val="000000"/>
      <w:sz w:val="26"/>
      <w:szCs w:val="26"/>
      <w:lang w:val="pl-PL" w:eastAsia="zh-CN" w:bidi="hi-IN"/>
    </w:rPr>
  </w:style>
  <w:style w:type="paragraph" w:styleId="BodySingle">
    <w:name w:val="Body Single"/>
    <w:basedOn w:val="Normal"/>
    <w:qFormat/>
    <w:pPr/>
    <w:rPr>
      <w:rFonts w:ascii="Tms Rmn" w:hAnsi="Tms Rmn" w:cs="Tms Rm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ezodstpw1">
    <w:name w:val="Bez odstępów1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cs="Calibri" w:eastAsia="SimSun"/>
      <w:color w:val="auto"/>
      <w:sz w:val="22"/>
      <w:szCs w:val="22"/>
      <w:lang w:eastAsia="en-US" w:val="pl-PL" w:bidi="hi-IN"/>
    </w:rPr>
  </w:style>
  <w:style w:type="paragraph" w:styleId="Kasia">
    <w:name w:val="Kasia"/>
    <w:basedOn w:val="Normal"/>
    <w:qFormat/>
    <w:pPr>
      <w:tabs>
        <w:tab w:val="left" w:pos="284" w:leader="none"/>
      </w:tabs>
      <w:jc w:val="both"/>
    </w:pPr>
    <w:rPr>
      <w:sz w:val="24"/>
      <w:szCs w:val="24"/>
    </w:rPr>
  </w:style>
  <w:style w:type="paragraph" w:styleId="StylArial10ptInterlinia15wiersza">
    <w:name w:val="Styl Arial 10 pt Interlinia:  15 wiersza"/>
    <w:basedOn w:val="Normal"/>
    <w:qFormat/>
    <w:pPr>
      <w:spacing w:lineRule="auto" w:line="360"/>
      <w:jc w:val="both"/>
    </w:pPr>
    <w:rPr>
      <w:rFonts w:ascii="Arial" w:hAnsi="Arial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</w:rPr>
  </w:style>
  <w:style w:type="paragraph" w:styleId="ListBullet">
    <w:name w:val="List Bullet"/>
    <w:basedOn w:val="Normal"/>
    <w:qFormat/>
    <w:pPr>
      <w:tabs>
        <w:tab w:val="left" w:pos="360" w:leader="none"/>
      </w:tabs>
      <w:ind w:left="360" w:right="0" w:hanging="0"/>
    </w:pPr>
    <w:rPr/>
  </w:style>
  <w:style w:type="paragraph" w:styleId="Annotationtext">
    <w:name w:val="annotation text"/>
    <w:basedOn w:val="Normal"/>
    <w:qFormat/>
    <w:pPr>
      <w:pBdr/>
    </w:pPr>
    <w:rPr>
      <w:rFonts w:eastAsia="Arial Unicode MS" w:cs="Arial Unicode MS"/>
      <w:color w:val="000000"/>
      <w:u w:val="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tekstROOS">
    <w:name w:val="A_tekst ROOS"/>
    <w:basedOn w:val="Normal"/>
    <w:next w:val="Normal"/>
    <w:qFormat/>
    <w:pPr>
      <w:tabs>
        <w:tab w:val="left" w:pos="284" w:leader="none"/>
      </w:tabs>
      <w:spacing w:before="280" w:after="280"/>
      <w:ind w:left="0" w:right="0" w:firstLine="284"/>
      <w:jc w:val="both"/>
    </w:pPr>
    <w:rPr>
      <w:rFonts w:ascii="Arial" w:hAnsi="Arial"/>
      <w:szCs w:val="24"/>
    </w:rPr>
  </w:style>
  <w:style w:type="paragraph" w:styleId="1wyliczenieROOS">
    <w:name w:val="1_wyliczenie _ROOS"/>
    <w:basedOn w:val="Normal"/>
    <w:qFormat/>
    <w:pPr>
      <w:widowControl w:val="false"/>
    </w:pPr>
    <w:rPr>
      <w:rFonts w:ascii="Arial" w:hAnsi="Arial"/>
      <w:szCs w:val="16"/>
      <w:lang w:eastAsia="ar-SA"/>
    </w:rPr>
  </w:style>
  <w:style w:type="paragraph" w:styleId="StylPunktWieksze">
    <w:name w:val="Styl Punkt Wieksze"/>
    <w:qFormat/>
    <w:pPr>
      <w:widowControl/>
      <w:tabs>
        <w:tab w:val="left" w:pos="397" w:leader="none"/>
      </w:tabs>
      <w:suppressAutoHyphens w:val="true"/>
      <w:kinsoku w:val="true"/>
      <w:overflowPunct w:val="true"/>
      <w:autoSpaceDE w:val="true"/>
      <w:bidi w:val="0"/>
      <w:spacing w:lineRule="auto" w:line="360"/>
      <w:jc w:val="left"/>
    </w:pPr>
    <w:rPr>
      <w:rFonts w:ascii="Liberation Serif" w:hAnsi="Liberation Serif" w:eastAsia="SimSun" w:cs="Mangal"/>
      <w:color w:val="auto"/>
      <w:sz w:val="24"/>
      <w:szCs w:val="24"/>
      <w:lang w:eastAsia="zh-CN" w:val="pl-PL" w:bidi="hi-IN"/>
    </w:rPr>
  </w:style>
  <w:style w:type="paragraph" w:styleId="Parametry">
    <w:name w:val="parametry"/>
    <w:basedOn w:val="Normal"/>
    <w:qFormat/>
    <w:pPr>
      <w:tabs>
        <w:tab w:val="right" w:pos="6804" w:leader="none"/>
      </w:tabs>
      <w:suppressAutoHyphens w:val="true"/>
      <w:spacing w:lineRule="auto" w:line="360" w:before="120" w:after="240"/>
      <w:jc w:val="both"/>
    </w:pPr>
    <w:rPr>
      <w:sz w:val="24"/>
      <w:szCs w:val="24"/>
      <w:lang w:eastAsia="zh-CN"/>
    </w:rPr>
  </w:style>
  <w:style w:type="paragraph" w:styleId="NormalnyWeb1">
    <w:name w:val="Normalny (Web)1"/>
    <w:basedOn w:val="Normal"/>
    <w:qFormat/>
    <w:pPr>
      <w:suppressAutoHyphens w:val="true"/>
      <w:spacing w:lineRule="auto" w:line="360" w:before="120" w:after="120"/>
      <w:ind w:left="1644" w:right="0" w:hanging="357"/>
      <w:jc w:val="both"/>
    </w:pPr>
    <w:rPr>
      <w:rFonts w:ascii="Arial" w:hAnsi="Arial" w:cs="Arial"/>
      <w:sz w:val="24"/>
      <w:szCs w:val="24"/>
      <w:lang w:eastAsia="zh-CN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AtabelaROOS">
    <w:name w:val="A_tabela_ROOS"/>
    <w:basedOn w:val="Normal"/>
    <w:qFormat/>
    <w:pPr>
      <w:tabs>
        <w:tab w:val="left" w:pos="284" w:leader="none"/>
      </w:tabs>
      <w:spacing w:before="280" w:after="280"/>
      <w:jc w:val="center"/>
    </w:pPr>
    <w:rPr>
      <w:rFonts w:ascii="Arial" w:hAnsi="Arial"/>
      <w:sz w:val="24"/>
    </w:rPr>
  </w:style>
  <w:style w:type="paragraph" w:styleId="WyliczanieZnak">
    <w:name w:val="– wyliczanie Znak"/>
    <w:basedOn w:val="Normal"/>
    <w:qFormat/>
    <w:pPr>
      <w:widowControl w:val="false"/>
      <w:spacing w:lineRule="auto" w:line="360"/>
    </w:pPr>
    <w:rPr>
      <w:rFonts w:ascii="Arial" w:hAnsi="Arial"/>
      <w:sz w:val="22"/>
      <w:szCs w:val="22"/>
      <w:lang w:eastAsia="ar-SA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Numerowanie">
    <w:name w:val="numerowanie"/>
    <w:basedOn w:val="Normal"/>
    <w:autoRedefine/>
    <w:qFormat/>
    <w:pPr>
      <w:tabs>
        <w:tab w:val="left" w:pos="851" w:leader="none"/>
      </w:tabs>
      <w:spacing w:lineRule="auto" w:line="360" w:before="120" w:after="120"/>
      <w:jc w:val="both"/>
    </w:pPr>
    <w:rPr>
      <w:sz w:val="24"/>
      <w:szCs w:val="24"/>
    </w:rPr>
  </w:style>
  <w:style w:type="paragraph" w:styleId="Wcicietrecitekstu">
    <w:name w:val="Body Text Indent"/>
    <w:basedOn w:val="Normal"/>
    <w:pPr>
      <w:spacing w:lineRule="auto" w:line="276" w:before="0" w:after="120"/>
      <w:ind w:left="283" w:right="0" w:hanging="0"/>
    </w:pPr>
    <w:rPr>
      <w:rFonts w:ascii="Calibri" w:hAnsi="Calibri"/>
      <w:sz w:val="22"/>
      <w:szCs w:val="22"/>
      <w:lang w:eastAsia="en-US"/>
    </w:rPr>
  </w:style>
  <w:style w:type="paragraph" w:styleId="Revision">
    <w:name w:val="Revision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SimSun" w:cs="Mangal"/>
      <w:color w:val="auto"/>
      <w:sz w:val="22"/>
      <w:szCs w:val="22"/>
      <w:lang w:eastAsia="en-US" w:val="pl-PL" w:bidi="hi-IN"/>
    </w:rPr>
  </w:style>
  <w:style w:type="paragraph" w:styleId="Tekstost">
    <w:name w:val="tekst ost"/>
    <w:basedOn w:val="Normal"/>
    <w:qFormat/>
    <w:pPr>
      <w:overflowPunct w:val="true"/>
      <w:jc w:val="both"/>
      <w:textAlignment w:val="baseline"/>
    </w:pPr>
    <w:rPr/>
  </w:style>
  <w:style w:type="paragraph" w:styleId="Przypisdolny">
    <w:name w:val="Footnote Text"/>
    <w:basedOn w:val="Normal"/>
    <w:pPr/>
    <w:rPr>
      <w:rFonts w:ascii="Calibri" w:hAnsi="Calibri"/>
      <w:lang w:eastAsia="en-US"/>
    </w:rPr>
  </w:style>
  <w:style w:type="paragraph" w:styleId="TOCHeading">
    <w:name w:val="TOC Heading"/>
    <w:basedOn w:val="Nagwek1"/>
    <w:next w:val="Normal"/>
    <w:qFormat/>
    <w:pPr>
      <w:keepLines/>
      <w:pageBreakBefore w:val="false"/>
      <w:spacing w:lineRule="auto" w:line="276" w:before="480" w:after="0"/>
      <w:ind w:left="0" w:right="0" w:hanging="0"/>
    </w:pPr>
    <w:rPr>
      <w:rFonts w:ascii="Cambria" w:hAnsi="Cambria"/>
      <w:bCs/>
      <w:caps w:val="false"/>
      <w:smallCaps w:val="false"/>
      <w:color w:val="365F91"/>
      <w:sz w:val="28"/>
      <w:szCs w:val="28"/>
      <w:u w:val="none"/>
      <w:lang w:eastAsia="en-US"/>
    </w:rPr>
  </w:style>
  <w:style w:type="paragraph" w:styleId="Spistreci1">
    <w:name w:val="TOC 1"/>
    <w:basedOn w:val="Normal"/>
    <w:next w:val="Normal"/>
    <w:autoRedefine/>
    <w:pPr>
      <w:spacing w:lineRule="auto" w:line="276" w:before="0" w:after="100"/>
    </w:pPr>
    <w:rPr>
      <w:rFonts w:ascii="Calibri" w:hAnsi="Calibri"/>
      <w:sz w:val="22"/>
      <w:szCs w:val="22"/>
      <w:lang w:eastAsia="en-US"/>
    </w:rPr>
  </w:style>
  <w:style w:type="paragraph" w:styleId="Przypiskocowy">
    <w:name w:val="Endnote Text"/>
    <w:basedOn w:val="Normal"/>
    <w:pPr/>
    <w:rPr>
      <w:rFonts w:ascii="Calibri" w:hAnsi="Calibri"/>
      <w:lang w:eastAsia="en-US"/>
    </w:rPr>
  </w:style>
  <w:style w:type="paragraph" w:styleId="WWNormalnyWeb">
    <w:name w:val="WW-Normalny (Web)"/>
    <w:basedOn w:val="Normal"/>
    <w:qFormat/>
    <w:pPr>
      <w:suppressAutoHyphens w:val="true"/>
      <w:spacing w:before="100" w:after="119"/>
    </w:pPr>
    <w:rPr>
      <w:rFonts w:ascii="Arial Unicode MS" w:hAnsi="Arial Unicode MS" w:eastAsia="Arial Unicode MS"/>
      <w:sz w:val="24"/>
    </w:rPr>
  </w:style>
  <w:style w:type="paragraph" w:styleId="NormalBold">
    <w:name w:val="NormalBold"/>
    <w:basedOn w:val="Normal"/>
    <w:qFormat/>
    <w:pPr>
      <w:widowControl w:val="false"/>
    </w:pPr>
    <w:rPr>
      <w:b/>
      <w:sz w:val="24"/>
      <w:lang w:eastAsia="en-GB"/>
    </w:rPr>
  </w:style>
  <w:style w:type="paragraph" w:styleId="Text1">
    <w:name w:val="Text 1"/>
    <w:basedOn w:val="Normal"/>
    <w:qFormat/>
    <w:pPr>
      <w:spacing w:before="120" w:after="120"/>
      <w:ind w:left="850" w:right="0" w:hanging="0"/>
      <w:jc w:val="both"/>
    </w:pPr>
    <w:rPr>
      <w:sz w:val="24"/>
      <w:szCs w:val="22"/>
      <w:lang w:eastAsia="en-GB"/>
    </w:rPr>
  </w:style>
  <w:style w:type="paragraph" w:styleId="NormalLeft">
    <w:name w:val="Normal Left"/>
    <w:basedOn w:val="Normal"/>
    <w:qFormat/>
    <w:pPr>
      <w:spacing w:before="120" w:after="120"/>
    </w:pPr>
    <w:rPr>
      <w:sz w:val="24"/>
      <w:szCs w:val="22"/>
      <w:lang w:eastAsia="en-GB"/>
    </w:rPr>
  </w:style>
  <w:style w:type="paragraph" w:styleId="Tiret0">
    <w:name w:val="Tiret 0"/>
    <w:basedOn w:val="Normal"/>
    <w:qFormat/>
    <w:pPr>
      <w:spacing w:before="120" w:after="120"/>
      <w:jc w:val="both"/>
    </w:pPr>
    <w:rPr>
      <w:sz w:val="24"/>
      <w:szCs w:val="22"/>
      <w:lang w:eastAsia="en-GB"/>
    </w:rPr>
  </w:style>
  <w:style w:type="paragraph" w:styleId="Tiret1">
    <w:name w:val="Tiret 1"/>
    <w:basedOn w:val="Normal"/>
    <w:qFormat/>
    <w:pPr>
      <w:spacing w:before="120" w:after="120"/>
      <w:jc w:val="both"/>
    </w:pPr>
    <w:rPr>
      <w:sz w:val="24"/>
      <w:szCs w:val="22"/>
      <w:lang w:eastAsia="en-GB"/>
    </w:rPr>
  </w:style>
  <w:style w:type="paragraph" w:styleId="NumPar1">
    <w:name w:val="NumPar 1"/>
    <w:basedOn w:val="Normal"/>
    <w:next w:val="Text1"/>
    <w:qFormat/>
    <w:pPr>
      <w:spacing w:before="120" w:after="120"/>
      <w:jc w:val="both"/>
    </w:pPr>
    <w:rPr>
      <w:sz w:val="24"/>
      <w:szCs w:val="22"/>
      <w:lang w:eastAsia="en-GB"/>
    </w:rPr>
  </w:style>
  <w:style w:type="paragraph" w:styleId="NumPar2">
    <w:name w:val="NumPar 2"/>
    <w:basedOn w:val="Normal"/>
    <w:next w:val="Text1"/>
    <w:qFormat/>
    <w:pPr>
      <w:spacing w:before="120" w:after="120"/>
      <w:jc w:val="both"/>
    </w:pPr>
    <w:rPr>
      <w:sz w:val="24"/>
      <w:szCs w:val="22"/>
      <w:lang w:eastAsia="en-GB"/>
    </w:rPr>
  </w:style>
  <w:style w:type="paragraph" w:styleId="NumPar3">
    <w:name w:val="NumPar 3"/>
    <w:basedOn w:val="Normal"/>
    <w:next w:val="Text1"/>
    <w:qFormat/>
    <w:pPr>
      <w:spacing w:before="120" w:after="120"/>
      <w:jc w:val="both"/>
    </w:pPr>
    <w:rPr>
      <w:sz w:val="24"/>
      <w:szCs w:val="22"/>
      <w:lang w:eastAsia="en-GB"/>
    </w:rPr>
  </w:style>
  <w:style w:type="paragraph" w:styleId="NumPar4">
    <w:name w:val="NumPar 4"/>
    <w:basedOn w:val="Normal"/>
    <w:next w:val="Text1"/>
    <w:qFormat/>
    <w:pPr>
      <w:spacing w:before="120" w:after="120"/>
      <w:jc w:val="both"/>
    </w:pPr>
    <w:rPr>
      <w:sz w:val="24"/>
      <w:szCs w:val="22"/>
      <w:lang w:eastAsia="en-GB"/>
    </w:rPr>
  </w:style>
  <w:style w:type="paragraph" w:styleId="ChapterTitle">
    <w:name w:val="ChapterTitle"/>
    <w:basedOn w:val="Normal"/>
    <w:next w:val="Normal"/>
    <w:qFormat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styleId="SectionTitle">
    <w:name w:val="SectionTitle"/>
    <w:basedOn w:val="Normal"/>
    <w:next w:val="Nagwek1"/>
    <w:qFormat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styleId="Annexetitre">
    <w:name w:val="Annexe titre"/>
    <w:basedOn w:val="Normal"/>
    <w:next w:val="Normal"/>
    <w:qFormat/>
    <w:pPr>
      <w:spacing w:before="120" w:after="120"/>
      <w:jc w:val="center"/>
    </w:pPr>
    <w:rPr>
      <w:b/>
      <w:sz w:val="24"/>
      <w:szCs w:val="22"/>
      <w:u w:val="single"/>
      <w:lang w:eastAsia="en-GB"/>
    </w:rPr>
  </w:style>
  <w:style w:type="paragraph" w:styleId="ListParagraph1">
    <w:name w:val="List Paragraph1"/>
    <w:basedOn w:val="Normal"/>
    <w:qFormat/>
    <w:pPr>
      <w:suppressAutoHyphens w:val="true"/>
      <w:spacing w:lineRule="atLeast" w:line="100"/>
    </w:pPr>
    <w:rPr>
      <w:sz w:val="24"/>
      <w:szCs w:val="24"/>
      <w:lang w:eastAsia="ar-SA"/>
    </w:rPr>
  </w:style>
  <w:style w:type="paragraph" w:styleId="Akapitzlist2">
    <w:name w:val="Akapit z listą2"/>
    <w:basedOn w:val="Normal"/>
    <w:qFormat/>
    <w:pPr>
      <w:spacing w:before="60" w:after="60"/>
      <w:ind w:left="720" w:right="0" w:hanging="0"/>
      <w:contextualSpacing/>
      <w:jc w:val="both"/>
    </w:pPr>
    <w:rPr>
      <w:rFonts w:ascii="Trebuchet MS" w:hAnsi="Trebuchet MS"/>
    </w:rPr>
  </w:style>
  <w:style w:type="paragraph" w:styleId="A">
    <w:name w:val="a)"/>
    <w:basedOn w:val="11a"/>
    <w:qFormat/>
    <w:pPr>
      <w:tabs>
        <w:tab w:val="left" w:pos="1800" w:leader="none"/>
        <w:tab w:val="left" w:pos="2340" w:leader="none"/>
        <w:tab w:val="left" w:pos="2880" w:leader="none"/>
      </w:tabs>
      <w:ind w:left="1800" w:right="0" w:hanging="360"/>
    </w:pPr>
    <w:rPr/>
  </w:style>
  <w:style w:type="paragraph" w:styleId="1Styl1">
    <w:name w:val="1. Styl 1"/>
    <w:basedOn w:val="Akapitzlist2"/>
    <w:qFormat/>
    <w:pPr>
      <w:spacing w:before="100" w:after="60"/>
      <w:contextualSpacing/>
    </w:pPr>
    <w:rPr>
      <w:rFonts w:eastAsia="Batang"/>
      <w:bCs/>
      <w:lang w:eastAsia="en-US"/>
    </w:rPr>
  </w:style>
  <w:style w:type="paragraph" w:styleId="11">
    <w:name w:val="1.1"/>
    <w:basedOn w:val="1Styl1"/>
    <w:qFormat/>
    <w:pPr>
      <w:tabs>
        <w:tab w:val="left" w:pos="900" w:leader="none"/>
      </w:tabs>
      <w:spacing w:before="100" w:after="60"/>
      <w:ind w:left="1283" w:right="0" w:hanging="432"/>
    </w:pPr>
    <w:rPr/>
  </w:style>
  <w:style w:type="paragraph" w:styleId="11a">
    <w:name w:val="1.1.a_)"/>
    <w:basedOn w:val="11"/>
    <w:qFormat/>
    <w:pPr>
      <w:tabs>
        <w:tab w:val="left" w:pos="1440" w:leader="none"/>
        <w:tab w:val="left" w:pos="1620" w:leader="none"/>
        <w:tab w:val="left" w:pos="2084" w:leader="none"/>
      </w:tabs>
      <w:spacing w:before="0" w:after="0"/>
      <w:ind w:left="1440" w:right="0" w:hanging="432"/>
    </w:pPr>
    <w:rPr/>
  </w:style>
  <w:style w:type="paragraph" w:styleId="ListParagraph2">
    <w:name w:val="List Paragraph2"/>
    <w:basedOn w:val="Normal"/>
    <w:qFormat/>
    <w:pPr>
      <w:ind w:left="708" w:right="0" w:hanging="0"/>
    </w:pPr>
    <w:rPr/>
  </w:style>
  <w:style w:type="paragraph" w:styleId="Textbody">
    <w:name w:val="Text body"/>
    <w:basedOn w:val="Normal"/>
    <w:qFormat/>
    <w:pPr>
      <w:suppressAutoHyphens w:val="true"/>
      <w:jc w:val="both"/>
      <w:textAlignment w:val="baseline"/>
    </w:pPr>
    <w:rPr>
      <w:sz w:val="24"/>
      <w:lang w:eastAsia="zh-CN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Liberation Serif" w:hAnsi="Liberation Serif" w:eastAsia="SimSun" w:cs="Mangal"/>
      <w:color w:val="auto"/>
      <w:sz w:val="24"/>
      <w:szCs w:val="24"/>
      <w:lang w:eastAsia="zh-CN" w:val="pl-PL" w:bidi="hi-IN"/>
    </w:rPr>
  </w:style>
  <w:style w:type="paragraph" w:styleId="Paragraph">
    <w:name w:val="paragraph"/>
    <w:basedOn w:val="Normal"/>
    <w:qFormat/>
    <w:pPr>
      <w:spacing w:before="280" w:after="280"/>
    </w:pPr>
    <w:rPr>
      <w:sz w:val="24"/>
      <w:szCs w:val="24"/>
    </w:rPr>
  </w:style>
  <w:style w:type="paragraph" w:styleId="Zawartoramki">
    <w:name w:val="Zawartość ramki"/>
    <w:basedOn w:val="Normal"/>
    <w:qFormat/>
    <w:pPr/>
    <w:rPr/>
  </w:style>
  <w:style w:type="paragraph" w:styleId="Akapitzlist">
    <w:name w:val="Akapit z listą"/>
    <w:basedOn w:val="Normal"/>
    <w:qFormat/>
    <w:pPr>
      <w:spacing w:lineRule="auto" w:line="240" w:before="0" w:after="0"/>
      <w:ind w:left="708" w:right="0" w:hanging="0"/>
    </w:pPr>
    <w:rPr>
      <w:rFonts w:ascii="Times New Roman" w:hAnsi="Times New Roman" w:eastAsia="Times New Roman" w:cs="Times New Roman"/>
      <w:sz w:val="20"/>
      <w:szCs w:val="20"/>
      <w:lang w:val="pl-PL"/>
    </w:rPr>
  </w:style>
  <w:style w:type="paragraph" w:styleId="Zwykytekst">
    <w:name w:val="Zwykły tekst"/>
    <w:basedOn w:val="Normal"/>
    <w:qFormat/>
    <w:pPr/>
    <w:rPr>
      <w:rFonts w:ascii="Courier New" w:hAnsi="Courier New" w:cs="Courier New"/>
      <w:sz w:val="20"/>
      <w:szCs w:val="20"/>
    </w:rPr>
  </w:style>
  <w:style w:type="paragraph" w:styleId="Bezodstpw">
    <w:name w:val="Bez odstępów"/>
    <w:qFormat/>
    <w:pPr>
      <w:widowControl/>
      <w:kinsoku w:val="true"/>
      <w:overflowPunct w:val="true"/>
      <w:autoSpaceDE w:val="true"/>
      <w:bidi w:val="0"/>
    </w:pPr>
    <w:rPr>
      <w:rFonts w:ascii="Calibri" w:hAnsi="Calibri" w:eastAsia="Calibri" w:cs="Times New Roman"/>
      <w:color w:val="auto"/>
      <w:sz w:val="22"/>
      <w:szCs w:val="22"/>
      <w:lang w:val="pl-PL" w:bidi="ar-SA" w:eastAsia="zh-CN"/>
    </w:rPr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Lista1">
    <w:name w:val="Lista 1"/>
    <w:qFormat/>
  </w:style>
  <w:style w:type="numbering" w:styleId="NoList">
    <w:name w:val="No List"/>
    <w:qFormat/>
  </w:style>
  <w:style w:type="numbering" w:styleId="Lista41">
    <w:name w:val="Lista 41"/>
    <w:qFormat/>
  </w:style>
  <w:style w:type="numbering" w:styleId="List8">
    <w:name w:val="List 8"/>
    <w:qFormat/>
  </w:style>
  <w:style w:type="numbering" w:styleId="List6">
    <w:name w:val="List 6"/>
    <w:qFormat/>
  </w:style>
  <w:style w:type="numbering" w:styleId="Lista51">
    <w:name w:val="Lista 51"/>
    <w:qFormat/>
  </w:style>
  <w:style w:type="numbering" w:styleId="OutlineList1">
    <w:name w:val="Outline List 1"/>
    <w:qFormat/>
  </w:style>
  <w:style w:type="numbering" w:styleId="List7">
    <w:name w:val="List 7"/>
    <w:qFormat/>
  </w:style>
  <w:style w:type="numbering" w:styleId="List13">
    <w:name w:val="List 13"/>
    <w:qFormat/>
  </w:style>
  <w:style w:type="numbering" w:styleId="Styl1">
    <w:name w:val="Styl1"/>
    <w:qFormat/>
  </w:style>
  <w:style w:type="numbering" w:styleId="Lista31">
    <w:name w:val="Lista 31"/>
    <w:qFormat/>
  </w:style>
  <w:style w:type="numbering" w:styleId="Lista21">
    <w:name w:val="Lista 21"/>
    <w:qFormat/>
  </w:style>
  <w:style w:type="numbering" w:styleId="List14">
    <w:name w:val="List 14"/>
    <w:qFormat/>
  </w:style>
  <w:style w:type="numbering" w:styleId="List12">
    <w:name w:val="List 12"/>
    <w:qFormat/>
  </w:style>
  <w:style w:type="numbering" w:styleId="List10">
    <w:name w:val="List 10"/>
    <w:qFormat/>
  </w:style>
  <w:style w:type="numbering" w:styleId="List0">
    <w:name w:val="List 0"/>
    <w:qFormat/>
  </w:style>
  <w:style w:type="numbering" w:styleId="List11">
    <w:name w:val="List 11"/>
    <w:qFormat/>
  </w:style>
  <w:style w:type="numbering" w:styleId="List9">
    <w:name w:val="List 9"/>
    <w:qFormat/>
  </w:style>
  <w:style w:type="numbering" w:styleId="WW8Num47">
    <w:name w:val="WW8Num47"/>
    <w:qFormat/>
  </w:style>
  <w:style w:type="numbering" w:styleId="WW8Num38">
    <w:name w:val="WW8Num38"/>
    <w:qFormat/>
  </w:style>
  <w:style w:type="numbering" w:styleId="WW8Num5">
    <w:name w:val="WW8Num5"/>
    <w:qFormat/>
  </w:style>
  <w:style w:type="numbering" w:styleId="WW8Num48">
    <w:name w:val="WW8Num48"/>
    <w:qFormat/>
  </w:style>
  <w:style w:type="numbering" w:styleId="WW8Num22">
    <w:name w:val="WW8Num22"/>
    <w:qFormat/>
  </w:style>
  <w:style w:type="numbering" w:styleId="WW8Num27">
    <w:name w:val="WW8Num2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Application>LibreOffice/5.1.6.2$Linux_X86_64 LibreOffice_project/10m0$Build-2</Application>
  <Pages>5</Pages>
  <Words>1346</Words>
  <Characters>9304</Characters>
  <CharactersWithSpaces>10597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2018-08-31T07:15:00Z</dcterms:created>
  <dc:creator>Grzegorz</dc:creator>
  <dc:description/>
  <dc:language>pl-PL</dc:language>
  <cp:lastModifiedBy/>
  <cp:lastPrinted>2018-09-24T09:43:58Z</cp:lastPrinted>
  <dcterms:modified xsi:type="dcterms:W3CDTF">2018-10-11T12:58:46Z</dcterms:modified>
  <cp:revision>35</cp:revision>
  <dc:subject/>
  <dc:title>MIASTO RUDA ŚLĄSKA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