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F2F26" w:rsidRDefault="001F2F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0000002" w14:textId="77777777" w:rsidR="001F2F26" w:rsidRDefault="00717A82">
      <w:pPr>
        <w:spacing w:line="360" w:lineRule="auto"/>
        <w:ind w:left="6804" w:firstLine="276"/>
      </w:pPr>
      <w:r>
        <w:rPr>
          <w:rFonts w:ascii="Trebuchet MS" w:eastAsia="Trebuchet MS" w:hAnsi="Trebuchet MS" w:cs="Trebuchet MS"/>
          <w:b/>
        </w:rPr>
        <w:t>Załącznik nr 6</w:t>
      </w:r>
    </w:p>
    <w:p w14:paraId="642D9097" w14:textId="77777777" w:rsidR="003931A4" w:rsidRPr="003931A4" w:rsidRDefault="00717A82" w:rsidP="003931A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 w:themeColor="text1"/>
        </w:rPr>
      </w:pPr>
      <w:r w:rsidRPr="003931A4">
        <w:rPr>
          <w:rFonts w:ascii="Trebuchet MS" w:eastAsia="Trebuchet MS" w:hAnsi="Trebuchet MS" w:cs="Trebuchet MS"/>
          <w:b/>
          <w:color w:val="000000" w:themeColor="text1"/>
        </w:rPr>
        <w:t>Nr sprawy:</w:t>
      </w:r>
      <w:r w:rsidR="003931A4" w:rsidRPr="003931A4">
        <w:rPr>
          <w:rFonts w:ascii="Trebuchet MS" w:eastAsia="Trebuchet MS" w:hAnsi="Trebuchet MS" w:cs="Trebuchet MS"/>
          <w:color w:val="000000" w:themeColor="text1"/>
        </w:rPr>
        <w:t xml:space="preserve"> </w:t>
      </w:r>
      <w:r w:rsidR="003931A4" w:rsidRPr="003931A4">
        <w:rPr>
          <w:rFonts w:ascii="Trebuchet MS" w:eastAsia="Trebuchet MS" w:hAnsi="Trebuchet MS" w:cs="Trebuchet MS"/>
          <w:b/>
          <w:color w:val="000000" w:themeColor="text1"/>
          <w:sz w:val="14"/>
          <w:szCs w:val="14"/>
        </w:rPr>
        <w:t>SP16.2701.1.2019</w:t>
      </w:r>
    </w:p>
    <w:p w14:paraId="00000003" w14:textId="5D8C015E" w:rsidR="001F2F26" w:rsidRDefault="001F2F26">
      <w:pPr>
        <w:spacing w:line="360" w:lineRule="auto"/>
        <w:rPr>
          <w:color w:val="CE181E"/>
        </w:rPr>
      </w:pPr>
    </w:p>
    <w:p w14:paraId="00000004" w14:textId="77777777" w:rsidR="001F2F26" w:rsidRDefault="001F2F26">
      <w:pPr>
        <w:spacing w:line="360" w:lineRule="auto"/>
        <w:rPr>
          <w:rFonts w:ascii="Trebuchet MS" w:eastAsia="Trebuchet MS" w:hAnsi="Trebuchet MS" w:cs="Trebuchet MS"/>
          <w:b/>
        </w:rPr>
      </w:pPr>
    </w:p>
    <w:p w14:paraId="00000005" w14:textId="77777777" w:rsidR="001F2F26" w:rsidRDefault="00717A82">
      <w:pPr>
        <w:spacing w:line="360" w:lineRule="auto"/>
        <w:jc w:val="both"/>
      </w:pPr>
      <w:bookmarkStart w:id="0" w:name="_gjdgxs" w:colFirst="0" w:colLast="0"/>
      <w:bookmarkEnd w:id="0"/>
      <w:r>
        <w:rPr>
          <w:rFonts w:ascii="Trebuchet MS" w:eastAsia="Trebuchet MS" w:hAnsi="Trebuchet MS" w:cs="Trebuchet MS"/>
        </w:rPr>
        <w:t xml:space="preserve">dotyczy: postępowania o udzielenie zamówienia publicznego pn.: </w:t>
      </w:r>
      <w:r>
        <w:rPr>
          <w:rFonts w:ascii="Trebuchet MS" w:eastAsia="Trebuchet MS" w:hAnsi="Trebuchet MS" w:cs="Trebuchet MS"/>
          <w:b/>
        </w:rPr>
        <w:t>„Sukcesywna dostawa artykułów spożywczych do stołówki szkolnej przy Szkole Podstawowej nr 16 im. Janusza Korczaka w Rudzie Śląskiej”</w:t>
      </w:r>
    </w:p>
    <w:p w14:paraId="00000006" w14:textId="77777777" w:rsidR="001F2F26" w:rsidRDefault="001F2F26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00000007" w14:textId="77777777" w:rsidR="001F2F26" w:rsidRDefault="001F2F26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00000008" w14:textId="77777777" w:rsidR="001F2F26" w:rsidRDefault="001F2F26">
      <w:pPr>
        <w:spacing w:line="360" w:lineRule="auto"/>
        <w:jc w:val="both"/>
        <w:rPr>
          <w:rFonts w:ascii="Trebuchet MS" w:eastAsia="Trebuchet MS" w:hAnsi="Trebuchet MS" w:cs="Trebuchet MS"/>
        </w:rPr>
      </w:pPr>
    </w:p>
    <w:p w14:paraId="00000009" w14:textId="77777777" w:rsidR="001F2F26" w:rsidRDefault="00717A82">
      <w:pPr>
        <w:spacing w:line="360" w:lineRule="auto"/>
        <w:ind w:firstLine="708"/>
        <w:jc w:val="both"/>
      </w:pPr>
      <w:r>
        <w:rPr>
          <w:rFonts w:ascii="Trebuchet MS" w:eastAsia="Trebuchet MS" w:hAnsi="Trebuchet MS" w:cs="Trebuchet MS"/>
        </w:rPr>
        <w:t>W nawiązaniu do prowadzonego postępowania oraz w związku z wprowadzeniem nowych przepisów dotyczących danych osobowych (RODO) informuję co następuje:</w:t>
      </w:r>
    </w:p>
    <w:p w14:paraId="0000000A" w14:textId="77777777" w:rsidR="001F2F26" w:rsidRDefault="001F2F26">
      <w:pPr>
        <w:spacing w:line="360" w:lineRule="auto"/>
        <w:jc w:val="both"/>
        <w:rPr>
          <w:rFonts w:ascii="Trebuchet MS" w:eastAsia="Trebuchet MS" w:hAnsi="Trebuchet MS" w:cs="Trebuchet MS"/>
          <w:b/>
        </w:rPr>
      </w:pPr>
    </w:p>
    <w:p w14:paraId="0000000C" w14:textId="02B977EA" w:rsidR="001F2F26" w:rsidRDefault="001F2F26">
      <w:pPr>
        <w:spacing w:line="360" w:lineRule="auto"/>
        <w:jc w:val="both"/>
        <w:rPr>
          <w:rFonts w:ascii="Trebuchet MS" w:eastAsia="Trebuchet MS" w:hAnsi="Trebuchet MS" w:cs="Trebuchet MS"/>
          <w:b/>
        </w:rPr>
      </w:pPr>
      <w:bookmarkStart w:id="1" w:name="_GoBack"/>
      <w:bookmarkEnd w:id="1"/>
    </w:p>
    <w:p w14:paraId="0000000D" w14:textId="77777777" w:rsidR="001F2F26" w:rsidRDefault="00717A82">
      <w:pPr>
        <w:spacing w:line="360" w:lineRule="auto"/>
        <w:ind w:firstLine="567"/>
        <w:jc w:val="both"/>
      </w:pPr>
      <w:r>
        <w:rPr>
          <w:rFonts w:ascii="Trebuchet MS" w:eastAsia="Trebuchet MS" w:hAnsi="Trebuchet MS" w:cs="Trebuchet MS"/>
        </w:rPr>
        <w:t>Zgodnie z art. 13 ust. 1 i 2 rozporządzenia Parlamentu Europejskiego i Rady (UE) 2016/679 z dnia 27 kwi</w:t>
      </w:r>
      <w:r>
        <w:rPr>
          <w:rFonts w:ascii="Trebuchet MS" w:eastAsia="Trebuchet MS" w:hAnsi="Trebuchet MS" w:cs="Trebuchet MS"/>
        </w:rPr>
        <w:t xml:space="preserve">etnia 2016r.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Trebuchet MS" w:eastAsia="Trebuchet MS" w:hAnsi="Trebuchet MS" w:cs="Trebuchet MS"/>
        </w:rPr>
        <w:t xml:space="preserve">dalej „RODO”, informuję, że: </w:t>
      </w:r>
    </w:p>
    <w:p w14:paraId="0000000E" w14:textId="77777777" w:rsidR="001F2F26" w:rsidRDefault="00717A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425"/>
        <w:jc w:val="both"/>
        <w:rPr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administratorem Pani/Pana danych osobowych jest: </w:t>
      </w:r>
      <w:r>
        <w:rPr>
          <w:rFonts w:ascii="Trebuchet MS" w:eastAsia="Trebuchet MS" w:hAnsi="Trebuchet MS" w:cs="Trebuchet MS"/>
          <w:b/>
          <w:color w:val="000000"/>
        </w:rPr>
        <w:t>dyrektor Anna Sekta z siedzibą w Rudzie Śląskiej przy ul. Kukułczej 4</w:t>
      </w:r>
      <w:r>
        <w:rPr>
          <w:rFonts w:ascii="Trebuchet MS" w:eastAsia="Trebuchet MS" w:hAnsi="Trebuchet MS" w:cs="Trebuchet MS"/>
          <w:i/>
          <w:color w:val="000000"/>
        </w:rPr>
        <w:t>;</w:t>
      </w:r>
    </w:p>
    <w:p w14:paraId="0000000F" w14:textId="77777777" w:rsidR="001F2F26" w:rsidRDefault="00717A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426"/>
        <w:jc w:val="both"/>
      </w:pPr>
      <w:r>
        <w:rPr>
          <w:rFonts w:ascii="Trebuchet MS" w:eastAsia="Trebuchet MS" w:hAnsi="Trebuchet MS" w:cs="Trebuchet MS"/>
          <w:color w:val="000000"/>
        </w:rPr>
        <w:t xml:space="preserve">Administrator wyznaczył </w:t>
      </w:r>
      <w:r>
        <w:rPr>
          <w:rFonts w:ascii="Trebuchet MS" w:eastAsia="Trebuchet MS" w:hAnsi="Trebuchet MS" w:cs="Trebuchet MS"/>
          <w:b/>
          <w:color w:val="000000"/>
        </w:rPr>
        <w:t>Inspektora Ochrony Danych</w:t>
      </w:r>
      <w:r>
        <w:rPr>
          <w:rFonts w:ascii="Trebuchet MS" w:eastAsia="Trebuchet MS" w:hAnsi="Trebuchet MS" w:cs="Trebuchet MS"/>
          <w:color w:val="000000"/>
        </w:rPr>
        <w:t xml:space="preserve">, z którym może się Pani/Pan skontaktować w sprawach związanych z ochroną danych osobowych w następujący sposób: </w:t>
      </w:r>
    </w:p>
    <w:p w14:paraId="00000010" w14:textId="1340EBCC" w:rsidR="001F2F26" w:rsidRDefault="00717A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</w:pPr>
      <w:r>
        <w:rPr>
          <w:rFonts w:ascii="Trebuchet MS" w:eastAsia="Trebuchet MS" w:hAnsi="Trebuchet MS" w:cs="Trebuchet MS"/>
          <w:color w:val="000000"/>
        </w:rPr>
        <w:t>pod adresem poczty elektronicznej:</w:t>
      </w:r>
      <w:r>
        <w:rPr>
          <w:rFonts w:ascii="Trebuchet MS" w:eastAsia="Trebuchet MS" w:hAnsi="Trebuchet MS" w:cs="Trebuchet MS"/>
          <w:b/>
          <w:color w:val="000000"/>
        </w:rPr>
        <w:t xml:space="preserve"> </w:t>
      </w:r>
      <w:hyperlink r:id="rId7" w:history="1">
        <w:r w:rsidR="003931A4" w:rsidRPr="004747FB">
          <w:rPr>
            <w:rStyle w:val="Hipercze"/>
            <w:rFonts w:ascii="Trebuchet MS" w:eastAsia="Trebuchet MS" w:hAnsi="Trebuchet MS" w:cs="Trebuchet MS"/>
            <w:b/>
          </w:rPr>
          <w:t>iodo@korjan.edu.pl</w:t>
        </w:r>
      </w:hyperlink>
      <w:r>
        <w:rPr>
          <w:rFonts w:ascii="Trebuchet MS" w:eastAsia="Trebuchet MS" w:hAnsi="Trebuchet MS" w:cs="Trebuchet MS"/>
          <w:b/>
          <w:color w:val="000000"/>
        </w:rPr>
        <w:t>;</w:t>
      </w:r>
    </w:p>
    <w:p w14:paraId="00000011" w14:textId="77777777" w:rsidR="001F2F26" w:rsidRDefault="00717A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357"/>
        <w:jc w:val="both"/>
      </w:pPr>
      <w:r>
        <w:rPr>
          <w:rFonts w:ascii="Trebuchet MS" w:eastAsia="Trebuchet MS" w:hAnsi="Trebuchet MS" w:cs="Trebuchet MS"/>
          <w:color w:val="000000"/>
        </w:rPr>
        <w:t>pisemnie na adres siedziby Administratora</w:t>
      </w:r>
      <w:r>
        <w:rPr>
          <w:rFonts w:ascii="Trebuchet MS" w:eastAsia="Trebuchet MS" w:hAnsi="Trebuchet MS" w:cs="Trebuchet MS"/>
          <w:b/>
          <w:color w:val="000000"/>
        </w:rPr>
        <w:t>;</w:t>
      </w:r>
    </w:p>
    <w:p w14:paraId="00000012" w14:textId="423FD4C0" w:rsidR="001F2F26" w:rsidRDefault="00717A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rebuchet MS" w:eastAsia="Trebuchet MS" w:hAnsi="Trebuchet MS" w:cs="Trebuchet MS"/>
          <w:color w:val="000000"/>
        </w:rPr>
        <w:t>Pani/Pana dane osobowe przetwarzane będą na podstawie art. 6 ust. 1 lit. c</w:t>
      </w:r>
      <w:r>
        <w:rPr>
          <w:rFonts w:ascii="Trebuchet MS" w:eastAsia="Trebuchet MS" w:hAnsi="Trebuchet MS" w:cs="Trebuchet MS"/>
          <w:i/>
          <w:color w:val="000000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RODO w celu związanym z postępowaniem o udzielenie zamówienia publicznego: „</w:t>
      </w:r>
      <w:r>
        <w:rPr>
          <w:rFonts w:ascii="Trebuchet MS" w:eastAsia="Trebuchet MS" w:hAnsi="Trebuchet MS" w:cs="Trebuchet MS"/>
          <w:b/>
          <w:color w:val="000000"/>
        </w:rPr>
        <w:t xml:space="preserve">„Sukcesywna dostawa artykułów spożywczych do stołówki szkolnej przy Szkole Podstawowej nr 16 im. Janusza </w:t>
      </w:r>
      <w:r>
        <w:rPr>
          <w:rFonts w:ascii="Trebuchet MS" w:eastAsia="Trebuchet MS" w:hAnsi="Trebuchet MS" w:cs="Trebuchet MS"/>
          <w:b/>
          <w:color w:val="000000"/>
        </w:rPr>
        <w:t>Korczaka w Rudzie Śląskiej”</w:t>
      </w:r>
      <w:r>
        <w:rPr>
          <w:rFonts w:ascii="Trebuchet MS" w:eastAsia="Trebuchet MS" w:hAnsi="Trebuchet MS" w:cs="Trebuchet MS"/>
          <w:color w:val="000000"/>
        </w:rPr>
        <w:t>. Oznaczenie postępowania:</w:t>
      </w:r>
      <w:r w:rsidR="003931A4">
        <w:rPr>
          <w:rFonts w:ascii="Trebuchet MS" w:eastAsia="Trebuchet MS" w:hAnsi="Trebuchet MS" w:cs="Trebuchet MS"/>
          <w:color w:val="000000"/>
        </w:rPr>
        <w:t xml:space="preserve"> SP16.2701.01.2019</w:t>
      </w:r>
      <w:r>
        <w:rPr>
          <w:rFonts w:ascii="Trebuchet MS" w:eastAsia="Trebuchet MS" w:hAnsi="Trebuchet MS" w:cs="Trebuchet MS"/>
          <w:b/>
          <w:color w:val="000000"/>
        </w:rPr>
        <w:t xml:space="preserve"> </w:t>
      </w:r>
      <w:r>
        <w:rPr>
          <w:rFonts w:ascii="Trebuchet MS" w:eastAsia="Trebuchet MS" w:hAnsi="Trebuchet MS" w:cs="Trebuchet MS"/>
          <w:b/>
          <w:color w:val="CE181E"/>
        </w:rPr>
        <w:t>,</w:t>
      </w:r>
      <w:r>
        <w:rPr>
          <w:rFonts w:ascii="Trebuchet MS" w:eastAsia="Trebuchet MS" w:hAnsi="Trebuchet MS" w:cs="Trebuchet MS"/>
          <w:b/>
          <w:color w:val="000000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 xml:space="preserve">prowadzonym w trybie: </w:t>
      </w:r>
      <w:r>
        <w:rPr>
          <w:rFonts w:ascii="Trebuchet MS" w:eastAsia="Trebuchet MS" w:hAnsi="Trebuchet MS" w:cs="Trebuchet MS"/>
          <w:b/>
          <w:color w:val="000000"/>
        </w:rPr>
        <w:t>przetargu nieograniczonego</w:t>
      </w:r>
      <w:r>
        <w:rPr>
          <w:rFonts w:ascii="Trebuchet MS" w:eastAsia="Trebuchet MS" w:hAnsi="Trebuchet MS" w:cs="Trebuchet MS"/>
          <w:color w:val="000000"/>
        </w:rPr>
        <w:t>;</w:t>
      </w:r>
    </w:p>
    <w:p w14:paraId="00000013" w14:textId="77777777" w:rsidR="001F2F26" w:rsidRDefault="00717A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426"/>
        <w:jc w:val="both"/>
      </w:pPr>
      <w:r>
        <w:rPr>
          <w:rFonts w:ascii="Trebuchet MS" w:eastAsia="Trebuchet MS" w:hAnsi="Trebuchet MS" w:cs="Trebuchet MS"/>
          <w:color w:val="000000"/>
        </w:rPr>
        <w:t>odbiorcami Pani/Pana danych osobowych będą osoby lub podmioty, którym udostępniona zostanie dokumentacja postępowania w oparciu o art. 8 oraz art. 96 ust. 3 ustawy z dnia 29 stycznia 2004r. – Prawo zamówień publicznych (tj. Dz.U. z 2019 r. poz. 1843), dale</w:t>
      </w:r>
      <w:r>
        <w:rPr>
          <w:rFonts w:ascii="Trebuchet MS" w:eastAsia="Trebuchet MS" w:hAnsi="Trebuchet MS" w:cs="Trebuchet MS"/>
          <w:color w:val="000000"/>
        </w:rPr>
        <w:t>j „ustawa Pzp”;</w:t>
      </w:r>
    </w:p>
    <w:p w14:paraId="00000014" w14:textId="77777777" w:rsidR="001F2F26" w:rsidRDefault="00717A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426"/>
        <w:jc w:val="both"/>
      </w:pPr>
      <w:r>
        <w:rPr>
          <w:rFonts w:ascii="Trebuchet MS" w:eastAsia="Trebuchet MS" w:hAnsi="Trebuchet MS" w:cs="Trebuchet MS"/>
          <w:color w:val="000000"/>
        </w:rPr>
        <w:t>Pani/Pana dane osobowe będą przechowywane przez okres, który wyznaczony zostanie przede wszystkim na podstawie rozporządzenia Prezesa Rady Ministrów w sprawie instrukcji kancelaryjnej, jednolitych rzeczowych wykazów akt oraz instrukcji w sp</w:t>
      </w:r>
      <w:r>
        <w:rPr>
          <w:rFonts w:ascii="Trebuchet MS" w:eastAsia="Trebuchet MS" w:hAnsi="Trebuchet MS" w:cs="Trebuchet MS"/>
          <w:color w:val="000000"/>
        </w:rPr>
        <w:t>rawie działania archiwów zakładowych, chyba że przepisy szczególne stanowią inaczej;</w:t>
      </w:r>
    </w:p>
    <w:p w14:paraId="00000015" w14:textId="77777777" w:rsidR="001F2F26" w:rsidRDefault="00717A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426"/>
        <w:jc w:val="both"/>
      </w:pPr>
      <w:r>
        <w:rPr>
          <w:rFonts w:ascii="Trebuchet MS" w:eastAsia="Trebuchet MS" w:hAnsi="Trebuchet MS" w:cs="Trebuchet MS"/>
          <w:color w:val="000000"/>
        </w:rPr>
        <w:t xml:space="preserve">obowiązek podania przez Panią/Pana danych osobowych bezpośrednio Pani/Pana dotyczących jest wymogiem ustawowym określonym w przepisach ustawy Pzp, związanym z udziałem </w:t>
      </w:r>
      <w:r>
        <w:rPr>
          <w:rFonts w:ascii="Trebuchet MS" w:eastAsia="Trebuchet MS" w:hAnsi="Trebuchet MS" w:cs="Trebuchet MS"/>
          <w:color w:val="000000"/>
        </w:rPr>
        <w:lastRenderedPageBreak/>
        <w:t>w p</w:t>
      </w:r>
      <w:r>
        <w:rPr>
          <w:rFonts w:ascii="Trebuchet MS" w:eastAsia="Trebuchet MS" w:hAnsi="Trebuchet MS" w:cs="Trebuchet MS"/>
          <w:color w:val="000000"/>
        </w:rPr>
        <w:t>ostępowaniu o udzielenie zamówienia publicznego; konsekwencje niepodania określonych danych wynikają z ustawy Pzp;</w:t>
      </w:r>
    </w:p>
    <w:p w14:paraId="00000016" w14:textId="77777777" w:rsidR="001F2F26" w:rsidRDefault="00717A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426"/>
        <w:jc w:val="both"/>
      </w:pPr>
      <w:r>
        <w:rPr>
          <w:rFonts w:ascii="Trebuchet MS" w:eastAsia="Trebuchet MS" w:hAnsi="Trebuchet MS" w:cs="Trebuchet MS"/>
          <w:color w:val="000000"/>
        </w:rPr>
        <w:t>w odniesieniu do Pani/Pana danych osobowych decyzje nie będą podejmowane w sposób zautomatyzowany, stosowanie do art. 22 RODO;</w:t>
      </w:r>
    </w:p>
    <w:p w14:paraId="00000017" w14:textId="77777777" w:rsidR="001F2F26" w:rsidRDefault="00717A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426"/>
        <w:jc w:val="both"/>
      </w:pPr>
      <w:r>
        <w:rPr>
          <w:rFonts w:ascii="Trebuchet MS" w:eastAsia="Trebuchet MS" w:hAnsi="Trebuchet MS" w:cs="Trebuchet MS"/>
          <w:color w:val="000000"/>
        </w:rPr>
        <w:t>posiada Pani/P</w:t>
      </w:r>
      <w:r>
        <w:rPr>
          <w:rFonts w:ascii="Trebuchet MS" w:eastAsia="Trebuchet MS" w:hAnsi="Trebuchet MS" w:cs="Trebuchet MS"/>
          <w:color w:val="000000"/>
        </w:rPr>
        <w:t>an:</w:t>
      </w:r>
    </w:p>
    <w:p w14:paraId="00000018" w14:textId="77777777" w:rsidR="001F2F26" w:rsidRDefault="00717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283"/>
        <w:jc w:val="both"/>
      </w:pPr>
      <w:r>
        <w:rPr>
          <w:rFonts w:ascii="Trebuchet MS" w:eastAsia="Trebuchet MS" w:hAnsi="Trebuchet MS" w:cs="Trebuchet MS"/>
          <w:color w:val="000000"/>
        </w:rPr>
        <w:t>na podstawie art. 15 RODO prawo dostępu do danych osobowych Pani/Pana dotyczących</w:t>
      </w:r>
      <w:r>
        <w:rPr>
          <w:rFonts w:ascii="Trebuchet MS" w:eastAsia="Trebuchet MS" w:hAnsi="Trebuchet MS" w:cs="Trebuchet MS"/>
          <w:color w:val="000000"/>
          <w:vertAlign w:val="superscript"/>
        </w:rPr>
        <w:t>(1)</w:t>
      </w:r>
      <w:r>
        <w:rPr>
          <w:rFonts w:ascii="Trebuchet MS" w:eastAsia="Trebuchet MS" w:hAnsi="Trebuchet MS" w:cs="Trebuchet MS"/>
          <w:color w:val="000000"/>
        </w:rPr>
        <w:t>;</w:t>
      </w:r>
    </w:p>
    <w:p w14:paraId="00000019" w14:textId="77777777" w:rsidR="001F2F26" w:rsidRDefault="00717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283"/>
        <w:jc w:val="both"/>
      </w:pPr>
      <w:r>
        <w:rPr>
          <w:rFonts w:ascii="Trebuchet MS" w:eastAsia="Trebuchet MS" w:hAnsi="Trebuchet MS" w:cs="Trebuchet MS"/>
          <w:color w:val="000000"/>
        </w:rPr>
        <w:t>na podstawie art. 16 RODO prawo do sprostowania Pani/Pana danych osobowych</w:t>
      </w:r>
      <w:r>
        <w:rPr>
          <w:rFonts w:ascii="Trebuchet MS" w:eastAsia="Trebuchet MS" w:hAnsi="Trebuchet MS" w:cs="Trebuchet MS"/>
          <w:color w:val="000000"/>
          <w:vertAlign w:val="superscript"/>
        </w:rPr>
        <w:t>(2)</w:t>
      </w:r>
      <w:r>
        <w:rPr>
          <w:rFonts w:ascii="Trebuchet MS" w:eastAsia="Trebuchet MS" w:hAnsi="Trebuchet MS" w:cs="Trebuchet MS"/>
          <w:color w:val="000000"/>
        </w:rPr>
        <w:t>;</w:t>
      </w:r>
    </w:p>
    <w:p w14:paraId="0000001A" w14:textId="77777777" w:rsidR="001F2F26" w:rsidRDefault="00717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283"/>
        <w:jc w:val="both"/>
      </w:pPr>
      <w:r>
        <w:rPr>
          <w:rFonts w:ascii="Trebuchet MS" w:eastAsia="Trebuchet MS" w:hAnsi="Trebuchet MS" w:cs="Trebuchet MS"/>
          <w:color w:val="000000"/>
        </w:rPr>
        <w:t xml:space="preserve">na podstawie art. 18 RODO prawo żądania od administratora ograniczenia przetwarzania danych osobowych </w:t>
      </w:r>
      <w:r>
        <w:rPr>
          <w:rFonts w:ascii="Trebuchet MS" w:eastAsia="Trebuchet MS" w:hAnsi="Trebuchet MS" w:cs="Trebuchet MS"/>
          <w:color w:val="000000"/>
          <w:vertAlign w:val="superscript"/>
        </w:rPr>
        <w:t>(3)</w:t>
      </w:r>
      <w:r>
        <w:rPr>
          <w:rFonts w:ascii="Trebuchet MS" w:eastAsia="Trebuchet MS" w:hAnsi="Trebuchet MS" w:cs="Trebuchet MS"/>
          <w:color w:val="000000"/>
        </w:rPr>
        <w:t xml:space="preserve">;  </w:t>
      </w:r>
    </w:p>
    <w:p w14:paraId="0000001B" w14:textId="77777777" w:rsidR="001F2F26" w:rsidRDefault="00717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283"/>
        <w:jc w:val="both"/>
      </w:pPr>
      <w:r>
        <w:rPr>
          <w:rFonts w:ascii="Trebuchet MS" w:eastAsia="Trebuchet MS" w:hAnsi="Trebuchet MS" w:cs="Trebuchet MS"/>
          <w:color w:val="000000"/>
        </w:rPr>
        <w:t>prawo do wniesienia skargi do Prezesa Urzędu Ochrony Danych Osobowych, gdy uzna Pani/Pan, że przetwarzanie danych osobowych Pani/Pana dotyczących n</w:t>
      </w:r>
      <w:r>
        <w:rPr>
          <w:rFonts w:ascii="Trebuchet MS" w:eastAsia="Trebuchet MS" w:hAnsi="Trebuchet MS" w:cs="Trebuchet MS"/>
          <w:color w:val="000000"/>
        </w:rPr>
        <w:t>arusza przepisy RODO;</w:t>
      </w:r>
    </w:p>
    <w:p w14:paraId="0000001C" w14:textId="77777777" w:rsidR="001F2F26" w:rsidRDefault="00717A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426"/>
        <w:jc w:val="both"/>
      </w:pPr>
      <w:r>
        <w:rPr>
          <w:rFonts w:ascii="Trebuchet MS" w:eastAsia="Trebuchet MS" w:hAnsi="Trebuchet MS" w:cs="Trebuchet MS"/>
          <w:color w:val="000000"/>
        </w:rPr>
        <w:t>nie przysługuje Pani/Panu:</w:t>
      </w:r>
    </w:p>
    <w:p w14:paraId="0000001D" w14:textId="77777777" w:rsidR="001F2F26" w:rsidRDefault="00717A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283"/>
        <w:jc w:val="both"/>
      </w:pPr>
      <w:r>
        <w:rPr>
          <w:rFonts w:ascii="Trebuchet MS" w:eastAsia="Trebuchet MS" w:hAnsi="Trebuchet MS" w:cs="Trebuchet MS"/>
          <w:color w:val="000000"/>
        </w:rPr>
        <w:t>w związku z art. 17 ust. 3 lit. b, d lub e RODO prawo do usunięcia danych osobowych;</w:t>
      </w:r>
    </w:p>
    <w:p w14:paraId="0000001E" w14:textId="77777777" w:rsidR="001F2F26" w:rsidRDefault="00717A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283"/>
        <w:jc w:val="both"/>
      </w:pPr>
      <w:r>
        <w:rPr>
          <w:rFonts w:ascii="Trebuchet MS" w:eastAsia="Trebuchet MS" w:hAnsi="Trebuchet MS" w:cs="Trebuchet MS"/>
          <w:color w:val="000000"/>
        </w:rPr>
        <w:t>prawo do przenoszenia danych osobowych, o którym mowa w art. 20 RODO;</w:t>
      </w:r>
    </w:p>
    <w:p w14:paraId="0000001F" w14:textId="77777777" w:rsidR="001F2F26" w:rsidRDefault="00717A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283"/>
        <w:jc w:val="both"/>
      </w:pPr>
      <w:r>
        <w:rPr>
          <w:rFonts w:ascii="Trebuchet MS" w:eastAsia="Trebuchet MS" w:hAnsi="Trebuchet MS" w:cs="Trebuchet MS"/>
          <w:b/>
          <w:color w:val="000000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Trebuchet MS" w:eastAsia="Trebuchet MS" w:hAnsi="Trebuchet MS" w:cs="Trebuchet MS"/>
          <w:color w:val="000000"/>
        </w:rPr>
        <w:t>.</w:t>
      </w:r>
      <w:r>
        <w:rPr>
          <w:rFonts w:ascii="Trebuchet MS" w:eastAsia="Trebuchet MS" w:hAnsi="Trebuchet MS" w:cs="Trebuchet MS"/>
          <w:b/>
          <w:color w:val="000000"/>
        </w:rPr>
        <w:t xml:space="preserve"> </w:t>
      </w:r>
    </w:p>
    <w:p w14:paraId="00000020" w14:textId="77777777" w:rsidR="001F2F26" w:rsidRDefault="001F2F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5"/>
        <w:jc w:val="both"/>
        <w:rPr>
          <w:rFonts w:ascii="Trebuchet MS" w:eastAsia="Trebuchet MS" w:hAnsi="Trebuchet MS" w:cs="Trebuchet MS"/>
          <w:i/>
          <w:color w:val="000000"/>
          <w:sz w:val="18"/>
          <w:szCs w:val="18"/>
        </w:rPr>
      </w:pPr>
    </w:p>
    <w:p w14:paraId="00000021" w14:textId="77777777" w:rsidR="001F2F26" w:rsidRDefault="001F2F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5"/>
        <w:jc w:val="both"/>
        <w:rPr>
          <w:rFonts w:ascii="Trebuchet MS" w:eastAsia="Trebuchet MS" w:hAnsi="Trebuchet MS" w:cs="Trebuchet MS"/>
          <w:i/>
          <w:color w:val="000000"/>
          <w:sz w:val="18"/>
          <w:szCs w:val="18"/>
        </w:rPr>
      </w:pPr>
    </w:p>
    <w:p w14:paraId="00000022" w14:textId="77777777" w:rsidR="001F2F26" w:rsidRDefault="001F2F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5"/>
        <w:jc w:val="both"/>
        <w:rPr>
          <w:rFonts w:ascii="Trebuchet MS" w:eastAsia="Trebuchet MS" w:hAnsi="Trebuchet MS" w:cs="Trebuchet MS"/>
          <w:i/>
          <w:color w:val="000000"/>
          <w:sz w:val="18"/>
          <w:szCs w:val="18"/>
        </w:rPr>
      </w:pPr>
    </w:p>
    <w:p w14:paraId="00000023" w14:textId="77777777" w:rsidR="001F2F26" w:rsidRDefault="001F2F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5"/>
        <w:jc w:val="both"/>
        <w:rPr>
          <w:rFonts w:ascii="Trebuchet MS" w:eastAsia="Trebuchet MS" w:hAnsi="Trebuchet MS" w:cs="Trebuchet MS"/>
          <w:i/>
          <w:color w:val="000000"/>
          <w:sz w:val="18"/>
          <w:szCs w:val="18"/>
        </w:rPr>
      </w:pPr>
    </w:p>
    <w:p w14:paraId="00000024" w14:textId="77777777" w:rsidR="001F2F26" w:rsidRDefault="00717A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Trebuchet MS" w:eastAsia="Trebuchet MS" w:hAnsi="Trebuchet MS" w:cs="Trebuchet MS"/>
          <w:i/>
          <w:color w:val="000000"/>
          <w:sz w:val="18"/>
          <w:szCs w:val="18"/>
        </w:rPr>
        <w:t xml:space="preserve">Zgodnie z art. 8a ust. 2 ustawy Pzp Zamawiający może żądać od osoby, której </w:t>
      </w:r>
      <w:r>
        <w:rPr>
          <w:rFonts w:ascii="Trebuchet MS" w:eastAsia="Trebuchet MS" w:hAnsi="Trebuchet MS" w:cs="Trebuchet MS"/>
          <w:i/>
          <w:color w:val="000000"/>
          <w:sz w:val="18"/>
          <w:szCs w:val="18"/>
        </w:rPr>
        <w:t>dane dotyczą, w skazania dodatkowych informacji mających na celu sprecyzowanie żądania, w szczególności podania nazwy lub daty postępowania o udzielenie zamówienia.</w:t>
      </w:r>
    </w:p>
    <w:p w14:paraId="00000025" w14:textId="77777777" w:rsidR="001F2F26" w:rsidRDefault="00717A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Trebuchet MS" w:eastAsia="Trebuchet MS" w:hAnsi="Trebuchet MS" w:cs="Trebuchet MS"/>
          <w:i/>
          <w:color w:val="000000"/>
          <w:sz w:val="18"/>
          <w:szCs w:val="18"/>
        </w:rPr>
        <w:t>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  <w:p w14:paraId="00000026" w14:textId="77777777" w:rsidR="001F2F26" w:rsidRDefault="00717A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Trebuchet MS" w:eastAsia="Trebuchet MS" w:hAnsi="Trebuchet MS" w:cs="Trebuchet MS"/>
          <w:i/>
          <w:color w:val="000000"/>
          <w:sz w:val="18"/>
          <w:szCs w:val="18"/>
        </w:rPr>
        <w:t>Zgo</w:t>
      </w:r>
      <w:r>
        <w:rPr>
          <w:rFonts w:ascii="Trebuchet MS" w:eastAsia="Trebuchet MS" w:hAnsi="Trebuchet MS" w:cs="Trebuchet MS"/>
          <w:i/>
          <w:color w:val="000000"/>
          <w:sz w:val="18"/>
          <w:szCs w:val="18"/>
        </w:rPr>
        <w:t>dnie z art. 8a ust. 4 ustawy Pzp wystąpienie z żądaniem, o którym mowa w rat. 18 ust. 1 rozporządzenia 2016/679, nie ogranicza przetwarzania danych osobowych do czasu zakończenia postępowania o udzielenie zamówienia publicznego.</w:t>
      </w:r>
    </w:p>
    <w:p w14:paraId="00000027" w14:textId="77777777" w:rsidR="001F2F26" w:rsidRDefault="001F2F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00000028" w14:textId="77777777" w:rsidR="001F2F26" w:rsidRDefault="001F2F26">
      <w:pPr>
        <w:spacing w:line="360" w:lineRule="auto"/>
        <w:jc w:val="both"/>
      </w:pPr>
    </w:p>
    <w:sectPr w:rsidR="001F2F26">
      <w:headerReference w:type="default" r:id="rId8"/>
      <w:footerReference w:type="default" r:id="rId9"/>
      <w:pgSz w:w="11906" w:h="16838"/>
      <w:pgMar w:top="1418" w:right="1247" w:bottom="1418" w:left="1418" w:header="709" w:footer="709" w:gutter="0"/>
      <w:pgNumType w:start="9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2094F" w14:textId="77777777" w:rsidR="00717A82" w:rsidRDefault="00717A82">
      <w:r>
        <w:separator/>
      </w:r>
    </w:p>
  </w:endnote>
  <w:endnote w:type="continuationSeparator" w:id="0">
    <w:p w14:paraId="7FD04185" w14:textId="77777777" w:rsidR="00717A82" w:rsidRDefault="0071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A" w14:textId="7B7506EF" w:rsidR="001F2F26" w:rsidRDefault="00717A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931A4">
      <w:rPr>
        <w:color w:val="000000"/>
      </w:rPr>
      <w:fldChar w:fldCharType="separate"/>
    </w:r>
    <w:r w:rsidR="003D2C47">
      <w:rPr>
        <w:noProof/>
        <w:color w:val="000000"/>
      </w:rPr>
      <w:t>93</w:t>
    </w:r>
    <w:r>
      <w:rPr>
        <w:color w:val="000000"/>
      </w:rPr>
      <w:fldChar w:fldCharType="end"/>
    </w:r>
  </w:p>
  <w:p w14:paraId="0000002B" w14:textId="77777777" w:rsidR="001F2F26" w:rsidRDefault="001F2F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Trebuchet MS" w:eastAsia="Trebuchet MS" w:hAnsi="Trebuchet MS" w:cs="Trebuchet MS"/>
        <w:color w:val="00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C3393" w14:textId="77777777" w:rsidR="00717A82" w:rsidRDefault="00717A82">
      <w:r>
        <w:separator/>
      </w:r>
    </w:p>
  </w:footnote>
  <w:footnote w:type="continuationSeparator" w:id="0">
    <w:p w14:paraId="6E440E9D" w14:textId="77777777" w:rsidR="00717A82" w:rsidRDefault="00717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9" w14:textId="77777777" w:rsidR="001F2F26" w:rsidRDefault="001F2F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5D3E"/>
    <w:multiLevelType w:val="multilevel"/>
    <w:tmpl w:val="BDE8F610"/>
    <w:lvl w:ilvl="0">
      <w:start w:val="1"/>
      <w:numFmt w:val="bullet"/>
      <w:lvlText w:val=""/>
      <w:lvlJc w:val="left"/>
      <w:pPr>
        <w:ind w:left="1146" w:hanging="360"/>
      </w:pPr>
      <w:rPr>
        <w:b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</w:lvl>
    <w:lvl w:ilvl="2">
      <w:start w:val="1"/>
      <w:numFmt w:val="bullet"/>
      <w:lvlText w:val=""/>
      <w:lvlJc w:val="left"/>
      <w:pPr>
        <w:ind w:left="2586" w:hanging="360"/>
      </w:pPr>
    </w:lvl>
    <w:lvl w:ilvl="3">
      <w:start w:val="1"/>
      <w:numFmt w:val="bullet"/>
      <w:lvlText w:val=""/>
      <w:lvlJc w:val="left"/>
      <w:pPr>
        <w:ind w:left="3306" w:hanging="360"/>
      </w:pPr>
    </w:lvl>
    <w:lvl w:ilvl="4">
      <w:start w:val="1"/>
      <w:numFmt w:val="bullet"/>
      <w:lvlText w:val="o"/>
      <w:lvlJc w:val="left"/>
      <w:pPr>
        <w:ind w:left="4026" w:hanging="360"/>
      </w:pPr>
    </w:lvl>
    <w:lvl w:ilvl="5">
      <w:start w:val="1"/>
      <w:numFmt w:val="bullet"/>
      <w:lvlText w:val=""/>
      <w:lvlJc w:val="left"/>
      <w:pPr>
        <w:ind w:left="4746" w:hanging="360"/>
      </w:pPr>
    </w:lvl>
    <w:lvl w:ilvl="6">
      <w:start w:val="1"/>
      <w:numFmt w:val="bullet"/>
      <w:lvlText w:val=""/>
      <w:lvlJc w:val="left"/>
      <w:pPr>
        <w:ind w:left="5466" w:hanging="360"/>
      </w:pPr>
    </w:lvl>
    <w:lvl w:ilvl="7">
      <w:start w:val="1"/>
      <w:numFmt w:val="bullet"/>
      <w:lvlText w:val="o"/>
      <w:lvlJc w:val="left"/>
      <w:pPr>
        <w:ind w:left="6186" w:hanging="360"/>
      </w:pPr>
    </w:lvl>
    <w:lvl w:ilvl="8">
      <w:start w:val="1"/>
      <w:numFmt w:val="bullet"/>
      <w:lvlText w:val=""/>
      <w:lvlJc w:val="left"/>
      <w:pPr>
        <w:ind w:left="6906" w:hanging="360"/>
      </w:pPr>
    </w:lvl>
  </w:abstractNum>
  <w:abstractNum w:abstractNumId="1" w15:restartNumberingAfterBreak="0">
    <w:nsid w:val="14314278"/>
    <w:multiLevelType w:val="multilevel"/>
    <w:tmpl w:val="57582A40"/>
    <w:lvl w:ilvl="0">
      <w:start w:val="1"/>
      <w:numFmt w:val="bullet"/>
      <w:lvlText w:val="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color w:val="000000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6AC03EA"/>
    <w:multiLevelType w:val="multilevel"/>
    <w:tmpl w:val="A384A8AA"/>
    <w:lvl w:ilvl="0">
      <w:start w:val="1"/>
      <w:numFmt w:val="bullet"/>
      <w:lvlText w:val="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04173A"/>
    <w:multiLevelType w:val="multilevel"/>
    <w:tmpl w:val="93CCA2B2"/>
    <w:lvl w:ilvl="0">
      <w:start w:val="1"/>
      <w:numFmt w:val="bullet"/>
      <w:lvlText w:val=""/>
      <w:lvlJc w:val="left"/>
      <w:pPr>
        <w:ind w:left="1146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</w:lvl>
    <w:lvl w:ilvl="2">
      <w:start w:val="1"/>
      <w:numFmt w:val="bullet"/>
      <w:lvlText w:val=""/>
      <w:lvlJc w:val="left"/>
      <w:pPr>
        <w:ind w:left="2586" w:hanging="360"/>
      </w:pPr>
    </w:lvl>
    <w:lvl w:ilvl="3">
      <w:start w:val="1"/>
      <w:numFmt w:val="bullet"/>
      <w:lvlText w:val=""/>
      <w:lvlJc w:val="left"/>
      <w:pPr>
        <w:ind w:left="3306" w:hanging="360"/>
      </w:pPr>
    </w:lvl>
    <w:lvl w:ilvl="4">
      <w:start w:val="1"/>
      <w:numFmt w:val="bullet"/>
      <w:lvlText w:val="o"/>
      <w:lvlJc w:val="left"/>
      <w:pPr>
        <w:ind w:left="4026" w:hanging="360"/>
      </w:pPr>
    </w:lvl>
    <w:lvl w:ilvl="5">
      <w:start w:val="1"/>
      <w:numFmt w:val="bullet"/>
      <w:lvlText w:val=""/>
      <w:lvlJc w:val="left"/>
      <w:pPr>
        <w:ind w:left="4746" w:hanging="360"/>
      </w:pPr>
    </w:lvl>
    <w:lvl w:ilvl="6">
      <w:start w:val="1"/>
      <w:numFmt w:val="bullet"/>
      <w:lvlText w:val=""/>
      <w:lvlJc w:val="left"/>
      <w:pPr>
        <w:ind w:left="5466" w:hanging="360"/>
      </w:pPr>
    </w:lvl>
    <w:lvl w:ilvl="7">
      <w:start w:val="1"/>
      <w:numFmt w:val="bullet"/>
      <w:lvlText w:val="o"/>
      <w:lvlJc w:val="left"/>
      <w:pPr>
        <w:ind w:left="6186" w:hanging="360"/>
      </w:pPr>
    </w:lvl>
    <w:lvl w:ilvl="8">
      <w:start w:val="1"/>
      <w:numFmt w:val="bullet"/>
      <w:lvlText w:val=""/>
      <w:lvlJc w:val="left"/>
      <w:pPr>
        <w:ind w:left="6906" w:hanging="360"/>
      </w:pPr>
    </w:lvl>
  </w:abstractNum>
  <w:abstractNum w:abstractNumId="4" w15:restartNumberingAfterBreak="0">
    <w:nsid w:val="46D46DEF"/>
    <w:multiLevelType w:val="multilevel"/>
    <w:tmpl w:val="6A26CBAC"/>
    <w:lvl w:ilvl="0">
      <w:start w:val="1"/>
      <w:numFmt w:val="decimal"/>
      <w:lvlText w:val="(%1)"/>
      <w:lvlJc w:val="left"/>
      <w:pPr>
        <w:ind w:left="405" w:hanging="360"/>
      </w:pPr>
      <w:rPr>
        <w:rFonts w:ascii="Trebuchet MS" w:eastAsia="Trebuchet MS" w:hAnsi="Trebuchet MS" w:cs="Trebuchet MS"/>
        <w:b/>
        <w:sz w:val="18"/>
        <w:szCs w:val="18"/>
        <w:vertAlign w:val="superscrip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26"/>
    <w:rsid w:val="001F2F26"/>
    <w:rsid w:val="00301A98"/>
    <w:rsid w:val="003931A4"/>
    <w:rsid w:val="003D2C47"/>
    <w:rsid w:val="0071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AFC3"/>
  <w15:docId w15:val="{FC0D89E3-5F87-4CAB-96A8-12F1F671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tabs>
        <w:tab w:val="left" w:pos="432"/>
      </w:tabs>
      <w:spacing w:before="120" w:after="240" w:line="360" w:lineRule="auto"/>
      <w:ind w:left="432" w:hanging="432"/>
      <w:outlineLvl w:val="0"/>
    </w:pPr>
    <w:rPr>
      <w:rFonts w:ascii="Arial" w:eastAsia="Arial" w:hAnsi="Arial" w:cs="Arial"/>
      <w:b/>
      <w:smallCaps/>
      <w:sz w:val="24"/>
      <w:szCs w:val="24"/>
      <w:u w:val="single"/>
    </w:rPr>
  </w:style>
  <w:style w:type="paragraph" w:styleId="Nagwek2">
    <w:name w:val="heading 2"/>
    <w:basedOn w:val="Normalny"/>
    <w:next w:val="Normalny"/>
    <w:pPr>
      <w:keepNext/>
      <w:ind w:firstLine="851"/>
      <w:jc w:val="both"/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Nagwek4">
    <w:name w:val="heading 4"/>
    <w:basedOn w:val="Normalny"/>
    <w:next w:val="Normalny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pPr>
      <w:keepNext/>
      <w:tabs>
        <w:tab w:val="left" w:pos="1859"/>
      </w:tabs>
      <w:spacing w:before="160" w:after="120"/>
      <w:ind w:left="1859" w:hanging="1008"/>
      <w:outlineLvl w:val="4"/>
    </w:pPr>
    <w:rPr>
      <w:rFonts w:ascii="Arial" w:eastAsia="Arial" w:hAnsi="Arial" w:cs="Arial"/>
    </w:rPr>
  </w:style>
  <w:style w:type="paragraph" w:styleId="Nagwek6">
    <w:name w:val="heading 6"/>
    <w:basedOn w:val="Normalny"/>
    <w:next w:val="Normalny"/>
    <w:pPr>
      <w:tabs>
        <w:tab w:val="left" w:pos="1152"/>
      </w:tabs>
      <w:spacing w:before="240" w:after="60"/>
      <w:ind w:left="1152" w:hanging="1152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3931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korja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Sekta</dc:creator>
  <cp:lastModifiedBy>HP</cp:lastModifiedBy>
  <cp:revision>2</cp:revision>
  <dcterms:created xsi:type="dcterms:W3CDTF">2019-11-15T08:21:00Z</dcterms:created>
  <dcterms:modified xsi:type="dcterms:W3CDTF">2019-11-15T08:21:00Z</dcterms:modified>
</cp:coreProperties>
</file>